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C5" w:rsidRDefault="00BA0AC5">
      <w:r>
        <w:t>Staff and Faculty</w:t>
      </w:r>
    </w:p>
    <w:p w:rsidR="00BA0AC5" w:rsidRDefault="00BA0AC5">
      <w:r>
        <w:t>Software Licensing</w:t>
      </w:r>
    </w:p>
    <w:p w:rsidR="00BA0AC5" w:rsidRDefault="00346619">
      <w:r>
        <w:t>DRAFT</w:t>
      </w:r>
    </w:p>
    <w:p w:rsidR="00346619" w:rsidRDefault="00346619"/>
    <w:p w:rsidR="00BA0AC5" w:rsidRDefault="00BA0AC5">
      <w:r>
        <w:t>Information Technology</w:t>
      </w:r>
    </w:p>
    <w:p w:rsidR="00BA0AC5" w:rsidRDefault="00BA0AC5">
      <w:r>
        <w:t>Lehman College</w:t>
      </w:r>
    </w:p>
    <w:p w:rsidR="00BA0AC5" w:rsidRDefault="00BA0AC5"/>
    <w:p w:rsidR="00BA0AC5" w:rsidRDefault="00811EFC">
      <w:r>
        <w:t>Updated February 15</w:t>
      </w:r>
      <w:r w:rsidR="00BA0AC5">
        <w:t>, 2014</w:t>
      </w:r>
    </w:p>
    <w:p w:rsidR="00BA0AC5" w:rsidRDefault="00BA0AC5"/>
    <w:p w:rsidR="007D5E20" w:rsidRDefault="006B3F2E">
      <w:r>
        <w:t>Application:</w:t>
      </w:r>
      <w:r>
        <w:tab/>
      </w:r>
      <w:r w:rsidR="007D5E20">
        <w:t>Adobe Creative Suite</w:t>
      </w:r>
    </w:p>
    <w:p w:rsidR="00E970E9" w:rsidRDefault="00E970E9">
      <w:r>
        <w:t>Category:</w:t>
      </w:r>
      <w:r>
        <w:tab/>
        <w:t>Graphic</w:t>
      </w:r>
      <w:r w:rsidR="00346619">
        <w:t>s</w:t>
      </w:r>
      <w:r>
        <w:t xml:space="preserve"> and Design</w:t>
      </w:r>
    </w:p>
    <w:p w:rsidR="007D5E20" w:rsidRDefault="007D5E20">
      <w:r>
        <w:t xml:space="preserve">Platforms: </w:t>
      </w:r>
      <w:r w:rsidR="006B3F2E">
        <w:tab/>
      </w:r>
      <w:r>
        <w:t>Windows, Macintosh</w:t>
      </w:r>
    </w:p>
    <w:p w:rsidR="007D5E20" w:rsidRDefault="007D5E20">
      <w:r>
        <w:t xml:space="preserve">Versions: </w:t>
      </w:r>
      <w:r w:rsidR="006B3F2E">
        <w:tab/>
      </w:r>
      <w:r>
        <w:t xml:space="preserve">Web Premium, Design Premium, Master Collection </w:t>
      </w:r>
      <w:r w:rsidR="006B3F2E">
        <w:t>5, 5.5, 6</w:t>
      </w:r>
    </w:p>
    <w:p w:rsidR="007D5E20" w:rsidRDefault="007D5E20">
      <w:r>
        <w:t xml:space="preserve">Eligibility: </w:t>
      </w:r>
      <w:r w:rsidR="006B3F2E">
        <w:tab/>
      </w:r>
      <w:r>
        <w:t>College-owned computers located on campus</w:t>
      </w:r>
    </w:p>
    <w:p w:rsidR="006B3F2E" w:rsidRDefault="006B3F2E">
      <w:r>
        <w:t>Notes:</w:t>
      </w:r>
      <w:r>
        <w:tab/>
      </w:r>
      <w:r>
        <w:tab/>
        <w:t xml:space="preserve">Other Adobe software available through </w:t>
      </w:r>
      <w:r w:rsidR="00E970E9">
        <w:t>C</w:t>
      </w:r>
      <w:r w:rsidR="00346619">
        <w:t xml:space="preserve">umulative </w:t>
      </w:r>
      <w:r w:rsidR="00E970E9">
        <w:t>L</w:t>
      </w:r>
      <w:r w:rsidR="00346619">
        <w:t xml:space="preserve">icense </w:t>
      </w:r>
      <w:r w:rsidR="00E970E9">
        <w:t>P</w:t>
      </w:r>
      <w:r w:rsidR="00346619">
        <w:t>rogram</w:t>
      </w:r>
      <w:bookmarkStart w:id="0" w:name="_GoBack"/>
      <w:bookmarkEnd w:id="0"/>
    </w:p>
    <w:p w:rsidR="00BA0AC5" w:rsidRDefault="00E970E9">
      <w:r>
        <w:t>Website:</w:t>
      </w:r>
      <w:r>
        <w:tab/>
      </w:r>
      <w:hyperlink r:id="rId5" w:history="1">
        <w:r w:rsidRPr="00892506">
          <w:rPr>
            <w:rStyle w:val="Hyperlink"/>
          </w:rPr>
          <w:t>http://www.adobe.com</w:t>
        </w:r>
      </w:hyperlink>
    </w:p>
    <w:p w:rsidR="00E970E9" w:rsidRDefault="00E970E9"/>
    <w:p w:rsidR="00BA0AC5" w:rsidRDefault="00E970E9">
      <w:r>
        <w:t>Application:</w:t>
      </w:r>
      <w:r>
        <w:tab/>
      </w:r>
      <w:r w:rsidR="00BA0AC5">
        <w:t>SPSS</w:t>
      </w:r>
    </w:p>
    <w:p w:rsidR="00E970E9" w:rsidRDefault="00E970E9">
      <w:r>
        <w:t>Category:</w:t>
      </w:r>
      <w:r>
        <w:tab/>
        <w:t>Statistical Computing</w:t>
      </w:r>
    </w:p>
    <w:p w:rsidR="00BA0AC5" w:rsidRDefault="00BA0AC5">
      <w:r>
        <w:t xml:space="preserve">Platforms: </w:t>
      </w:r>
      <w:r w:rsidR="00E970E9">
        <w:tab/>
      </w:r>
      <w:r>
        <w:t>Windows, Macintosh, Linux</w:t>
      </w:r>
    </w:p>
    <w:p w:rsidR="00BA0AC5" w:rsidRDefault="00BA0AC5">
      <w:r>
        <w:t xml:space="preserve">Versions: </w:t>
      </w:r>
      <w:r w:rsidR="00E970E9">
        <w:tab/>
        <w:t xml:space="preserve">20, 21, </w:t>
      </w:r>
      <w:r>
        <w:t>22</w:t>
      </w:r>
    </w:p>
    <w:p w:rsidR="00BA0AC5" w:rsidRDefault="00BA0AC5">
      <w:r>
        <w:t xml:space="preserve">Eligibility: </w:t>
      </w:r>
      <w:r w:rsidR="00E970E9">
        <w:tab/>
      </w:r>
      <w:r>
        <w:t>College-owned computers, academic use only</w:t>
      </w:r>
    </w:p>
    <w:p w:rsidR="00E970E9" w:rsidRDefault="00E970E9">
      <w:r>
        <w:t>Notes:</w:t>
      </w:r>
      <w:r>
        <w:tab/>
      </w:r>
      <w:r>
        <w:tab/>
        <w:t>Licenses may be purchased for administrative and home use</w:t>
      </w:r>
    </w:p>
    <w:p w:rsidR="00E970E9" w:rsidRDefault="00E970E9">
      <w:r>
        <w:t>Website:</w:t>
      </w:r>
      <w:r>
        <w:tab/>
      </w:r>
      <w:hyperlink r:id="rId6" w:history="1">
        <w:r w:rsidRPr="00892506">
          <w:rPr>
            <w:rStyle w:val="Hyperlink"/>
          </w:rPr>
          <w:t>http://www.spss.com</w:t>
        </w:r>
      </w:hyperlink>
    </w:p>
    <w:p w:rsidR="00BA0AC5" w:rsidRDefault="00BA0AC5"/>
    <w:p w:rsidR="00BA0AC5" w:rsidRDefault="00E970E9">
      <w:r>
        <w:t>Application:</w:t>
      </w:r>
      <w:r>
        <w:tab/>
      </w:r>
      <w:r w:rsidR="00BA0AC5">
        <w:t>SAS</w:t>
      </w:r>
    </w:p>
    <w:p w:rsidR="00E970E9" w:rsidRDefault="00E970E9">
      <w:r>
        <w:t>Category:</w:t>
      </w:r>
      <w:r>
        <w:tab/>
        <w:t>Statistical Computing</w:t>
      </w:r>
    </w:p>
    <w:p w:rsidR="00BA0AC5" w:rsidRDefault="00BA0AC5">
      <w:r>
        <w:t xml:space="preserve">Platforms: </w:t>
      </w:r>
      <w:r w:rsidR="00E970E9">
        <w:tab/>
      </w:r>
      <w:r>
        <w:t>Windows</w:t>
      </w:r>
    </w:p>
    <w:p w:rsidR="00BA0AC5" w:rsidRDefault="00BA0AC5">
      <w:r>
        <w:t xml:space="preserve">Versions: </w:t>
      </w:r>
      <w:r w:rsidR="00E970E9">
        <w:tab/>
      </w:r>
      <w:r>
        <w:t>9.1, 9.2 and 9.3</w:t>
      </w:r>
    </w:p>
    <w:p w:rsidR="00BA0AC5" w:rsidRDefault="00E970E9">
      <w:r>
        <w:t>Eligibility:</w:t>
      </w:r>
      <w:r>
        <w:tab/>
        <w:t>Staff and faculty</w:t>
      </w:r>
    </w:p>
    <w:p w:rsidR="00E970E9" w:rsidRDefault="00E970E9">
      <w:r>
        <w:t>Notes:</w:t>
      </w:r>
    </w:p>
    <w:p w:rsidR="00811EFC" w:rsidRDefault="00811EFC">
      <w:r>
        <w:t>Website:</w:t>
      </w:r>
      <w:r>
        <w:tab/>
        <w:t>http://www.sas.com</w:t>
      </w:r>
    </w:p>
    <w:p w:rsidR="00E970E9" w:rsidRDefault="00E970E9"/>
    <w:p w:rsidR="00811EFC" w:rsidRDefault="00811EFC" w:rsidP="00811EFC">
      <w:r>
        <w:t>Application:</w:t>
      </w:r>
      <w:r>
        <w:tab/>
        <w:t>ESRI/ArcGIS</w:t>
      </w:r>
    </w:p>
    <w:p w:rsidR="00811EFC" w:rsidRDefault="00811EFC" w:rsidP="00811EFC">
      <w:r>
        <w:t>Category:</w:t>
      </w:r>
      <w:r>
        <w:tab/>
      </w:r>
      <w:r>
        <w:t>Geographic Information Systems</w:t>
      </w:r>
    </w:p>
    <w:p w:rsidR="00811EFC" w:rsidRDefault="00811EFC" w:rsidP="00811EFC">
      <w:r>
        <w:t xml:space="preserve">Platforms: </w:t>
      </w:r>
      <w:r>
        <w:tab/>
        <w:t>Windows</w:t>
      </w:r>
    </w:p>
    <w:p w:rsidR="00811EFC" w:rsidRDefault="00811EFC" w:rsidP="00811EFC">
      <w:r>
        <w:t xml:space="preserve">Versions: </w:t>
      </w:r>
      <w:r>
        <w:tab/>
        <w:t>10, 10.1, 10.2</w:t>
      </w:r>
    </w:p>
    <w:p w:rsidR="00811EFC" w:rsidRDefault="00811EFC" w:rsidP="00811EFC">
      <w:r>
        <w:t>Eligibility:</w:t>
      </w:r>
      <w:r>
        <w:tab/>
        <w:t>Staff and faculty</w:t>
      </w:r>
    </w:p>
    <w:p w:rsidR="00811EFC" w:rsidRDefault="00811EFC" w:rsidP="00811EFC">
      <w:r>
        <w:t>Notes:</w:t>
      </w:r>
    </w:p>
    <w:p w:rsidR="00811EFC" w:rsidRDefault="00811EFC" w:rsidP="00811EFC">
      <w:r>
        <w:t>Website:</w:t>
      </w:r>
      <w:r>
        <w:tab/>
        <w:t>http://www.esri</w:t>
      </w:r>
      <w:r>
        <w:t>.com</w:t>
      </w:r>
    </w:p>
    <w:p w:rsidR="00BA0AC5" w:rsidRDefault="00BA0AC5"/>
    <w:p w:rsidR="00BA0AC5" w:rsidRDefault="00E970E9">
      <w:r>
        <w:t>Application:</w:t>
      </w:r>
      <w:r>
        <w:tab/>
      </w:r>
      <w:proofErr w:type="spellStart"/>
      <w:r w:rsidR="00BA0AC5">
        <w:t>Mathematica</w:t>
      </w:r>
      <w:proofErr w:type="spellEnd"/>
    </w:p>
    <w:p w:rsidR="00E970E9" w:rsidRDefault="00E970E9">
      <w:r>
        <w:t>Category:</w:t>
      </w:r>
      <w:r>
        <w:tab/>
        <w:t>Symbolic Computation</w:t>
      </w:r>
    </w:p>
    <w:p w:rsidR="00BA0AC5" w:rsidRDefault="00BA0AC5">
      <w:r>
        <w:t xml:space="preserve">Platforms: </w:t>
      </w:r>
      <w:r w:rsidR="00E970E9">
        <w:tab/>
      </w:r>
      <w:r>
        <w:t>Windows, Macintosh, Linux</w:t>
      </w:r>
    </w:p>
    <w:p w:rsidR="00BA0AC5" w:rsidRDefault="00BA0AC5">
      <w:r>
        <w:t xml:space="preserve">Versions: </w:t>
      </w:r>
      <w:r w:rsidR="00811EFC">
        <w:tab/>
      </w:r>
    </w:p>
    <w:p w:rsidR="00811EFC" w:rsidRDefault="00811EFC" w:rsidP="00811EFC">
      <w:r>
        <w:t>Eligibility:</w:t>
      </w:r>
      <w:r>
        <w:tab/>
        <w:t>Staff and students</w:t>
      </w:r>
    </w:p>
    <w:p w:rsidR="00811EFC" w:rsidRDefault="00811EFC" w:rsidP="00811EFC">
      <w:r>
        <w:lastRenderedPageBreak/>
        <w:t>Notes:</w:t>
      </w:r>
      <w:r>
        <w:tab/>
      </w:r>
      <w:r>
        <w:tab/>
      </w:r>
      <w:r>
        <w:t xml:space="preserve">Home </w:t>
      </w:r>
      <w:proofErr w:type="gramStart"/>
      <w:r>
        <w:t>use download</w:t>
      </w:r>
      <w:proofErr w:type="gramEnd"/>
      <w:r>
        <w:t xml:space="preserve"> via CUNY Portal </w:t>
      </w:r>
      <w:proofErr w:type="spellStart"/>
      <w:r>
        <w:t>Emall</w:t>
      </w:r>
      <w:proofErr w:type="spellEnd"/>
    </w:p>
    <w:p w:rsidR="00811EFC" w:rsidRDefault="00811EFC" w:rsidP="00811EFC">
      <w:r>
        <w:t>Website:</w:t>
      </w:r>
      <w:r>
        <w:tab/>
        <w:t>http</w:t>
      </w:r>
      <w:r>
        <w:t>://www.wolfram</w:t>
      </w:r>
      <w:r>
        <w:t>.com</w:t>
      </w:r>
    </w:p>
    <w:p w:rsidR="00BA0AC5" w:rsidRDefault="00BA0AC5"/>
    <w:p w:rsidR="00811EFC" w:rsidRDefault="00811EFC" w:rsidP="00811EFC">
      <w:r>
        <w:t>Application:</w:t>
      </w:r>
      <w:r>
        <w:tab/>
      </w:r>
      <w:r>
        <w:t>Maple</w:t>
      </w:r>
    </w:p>
    <w:p w:rsidR="00811EFC" w:rsidRDefault="00811EFC" w:rsidP="00811EFC">
      <w:r>
        <w:t>Category:</w:t>
      </w:r>
      <w:r>
        <w:tab/>
        <w:t>Symbolic Computation</w:t>
      </w:r>
    </w:p>
    <w:p w:rsidR="00811EFC" w:rsidRDefault="00811EFC" w:rsidP="00811EFC">
      <w:r>
        <w:t xml:space="preserve">Platforms: </w:t>
      </w:r>
      <w:r>
        <w:tab/>
        <w:t>Windows, Macintosh, Linux</w:t>
      </w:r>
    </w:p>
    <w:p w:rsidR="00811EFC" w:rsidRDefault="00811EFC" w:rsidP="00811EFC">
      <w:r>
        <w:t xml:space="preserve">Versions: </w:t>
      </w:r>
      <w:r>
        <w:tab/>
      </w:r>
    </w:p>
    <w:p w:rsidR="00811EFC" w:rsidRDefault="00811EFC" w:rsidP="00811EFC">
      <w:r>
        <w:t>Eligibility:</w:t>
      </w:r>
      <w:r>
        <w:tab/>
        <w:t>Staff and students</w:t>
      </w:r>
    </w:p>
    <w:p w:rsidR="00811EFC" w:rsidRDefault="00811EFC" w:rsidP="00811EFC">
      <w:r>
        <w:t>Notes:</w:t>
      </w:r>
      <w:r>
        <w:tab/>
      </w:r>
      <w:r>
        <w:tab/>
        <w:t xml:space="preserve">Home </w:t>
      </w:r>
      <w:proofErr w:type="gramStart"/>
      <w:r>
        <w:t>use download</w:t>
      </w:r>
      <w:proofErr w:type="gramEnd"/>
      <w:r>
        <w:t xml:space="preserve"> via CUNY Portal </w:t>
      </w:r>
      <w:proofErr w:type="spellStart"/>
      <w:r>
        <w:t>Emall</w:t>
      </w:r>
      <w:proofErr w:type="spellEnd"/>
    </w:p>
    <w:p w:rsidR="00BA0AC5" w:rsidRDefault="00811EFC" w:rsidP="00811EFC">
      <w:r>
        <w:t>Website:</w:t>
      </w:r>
      <w:r>
        <w:tab/>
      </w:r>
      <w:hyperlink r:id="rId7" w:history="1">
        <w:r w:rsidRPr="00381BCB">
          <w:rPr>
            <w:rStyle w:val="Hyperlink"/>
          </w:rPr>
          <w:t>http://www.maple.com</w:t>
        </w:r>
      </w:hyperlink>
    </w:p>
    <w:p w:rsidR="00811EFC" w:rsidRDefault="00811EFC" w:rsidP="00811EFC"/>
    <w:p w:rsidR="00811EFC" w:rsidRDefault="00811EFC" w:rsidP="00811EFC">
      <w:r>
        <w:t>Application:</w:t>
      </w:r>
      <w:r>
        <w:tab/>
      </w:r>
      <w:r>
        <w:t>SNAP</w:t>
      </w:r>
    </w:p>
    <w:p w:rsidR="00811EFC" w:rsidRDefault="00811EFC" w:rsidP="00811EFC">
      <w:r>
        <w:t>Category:</w:t>
      </w:r>
      <w:r>
        <w:tab/>
        <w:t>Survey Creation/Deployment</w:t>
      </w:r>
    </w:p>
    <w:p w:rsidR="00811EFC" w:rsidRDefault="00811EFC" w:rsidP="00811EFC">
      <w:r>
        <w:t xml:space="preserve">Platforms: </w:t>
      </w:r>
      <w:r>
        <w:tab/>
      </w:r>
      <w:r>
        <w:t>Windows</w:t>
      </w:r>
    </w:p>
    <w:p w:rsidR="00811EFC" w:rsidRDefault="00811EFC" w:rsidP="00811EFC">
      <w:r>
        <w:t xml:space="preserve">Versions: </w:t>
      </w:r>
      <w:r>
        <w:tab/>
      </w:r>
      <w:r>
        <w:t>10, 11</w:t>
      </w:r>
    </w:p>
    <w:p w:rsidR="00811EFC" w:rsidRDefault="00811EFC" w:rsidP="00811EFC">
      <w:r>
        <w:t>Eligibility:</w:t>
      </w:r>
      <w:r>
        <w:tab/>
        <w:t>Staff</w:t>
      </w:r>
    </w:p>
    <w:p w:rsidR="00811EFC" w:rsidRDefault="00811EFC" w:rsidP="00811EFC">
      <w:r>
        <w:t>Notes:</w:t>
      </w:r>
      <w:r>
        <w:tab/>
      </w:r>
      <w:r>
        <w:tab/>
      </w:r>
    </w:p>
    <w:p w:rsidR="00811EFC" w:rsidRDefault="00811EFC" w:rsidP="00811EFC">
      <w:r>
        <w:t>Website:</w:t>
      </w:r>
      <w:r>
        <w:tab/>
      </w:r>
      <w:hyperlink r:id="rId8" w:history="1">
        <w:r w:rsidRPr="00381BCB">
          <w:rPr>
            <w:rStyle w:val="Hyperlink"/>
          </w:rPr>
          <w:t>http://www.maple.com</w:t>
        </w:r>
      </w:hyperlink>
    </w:p>
    <w:p w:rsidR="00811EFC" w:rsidRDefault="00811EFC" w:rsidP="00811EFC"/>
    <w:p w:rsidR="00346619" w:rsidRDefault="00346619" w:rsidP="00346619">
      <w:r>
        <w:t>Application:</w:t>
      </w:r>
      <w:r>
        <w:tab/>
      </w:r>
      <w:r>
        <w:t>Microsoft Office (Word, Excel, Access, PowerPoint, Outlook)</w:t>
      </w:r>
    </w:p>
    <w:p w:rsidR="00346619" w:rsidRDefault="00346619" w:rsidP="00346619">
      <w:r>
        <w:t>Cate</w:t>
      </w:r>
      <w:r>
        <w:t>gory:</w:t>
      </w:r>
      <w:r>
        <w:tab/>
        <w:t>Office desktop</w:t>
      </w:r>
    </w:p>
    <w:p w:rsidR="00346619" w:rsidRDefault="00346619" w:rsidP="00346619">
      <w:r>
        <w:t xml:space="preserve">Platforms: </w:t>
      </w:r>
      <w:r>
        <w:tab/>
        <w:t>Windows</w:t>
      </w:r>
      <w:r>
        <w:t>, Macintosh</w:t>
      </w:r>
    </w:p>
    <w:p w:rsidR="00346619" w:rsidRDefault="00346619" w:rsidP="00346619">
      <w:r>
        <w:t xml:space="preserve">Versions: </w:t>
      </w:r>
      <w:r>
        <w:tab/>
      </w:r>
      <w:r>
        <w:t>2010, 2011 (Macintosh), 2013</w:t>
      </w:r>
    </w:p>
    <w:p w:rsidR="00346619" w:rsidRDefault="00346619" w:rsidP="00346619">
      <w:r>
        <w:t>Eligibilit</w:t>
      </w:r>
      <w:r>
        <w:t>y:</w:t>
      </w:r>
      <w:r>
        <w:tab/>
        <w:t>College-owned computers on campus</w:t>
      </w:r>
    </w:p>
    <w:p w:rsidR="00346619" w:rsidRDefault="00346619" w:rsidP="00346619">
      <w:r>
        <w:t>Notes:</w:t>
      </w:r>
      <w:r>
        <w:tab/>
      </w:r>
      <w:r>
        <w:tab/>
      </w:r>
      <w:r>
        <w:t xml:space="preserve">Home </w:t>
      </w:r>
      <w:proofErr w:type="gramStart"/>
      <w:r>
        <w:t>use download</w:t>
      </w:r>
      <w:proofErr w:type="gramEnd"/>
      <w:r>
        <w:t xml:space="preserve"> via CUNY Portal </w:t>
      </w:r>
      <w:proofErr w:type="spellStart"/>
      <w:r>
        <w:t>eMall</w:t>
      </w:r>
      <w:proofErr w:type="spellEnd"/>
    </w:p>
    <w:p w:rsidR="00346619" w:rsidRDefault="00346619" w:rsidP="00346619">
      <w:r>
        <w:t>Website:</w:t>
      </w:r>
      <w:r>
        <w:tab/>
      </w:r>
      <w:hyperlink r:id="rId9" w:history="1">
        <w:r w:rsidRPr="00381BCB">
          <w:rPr>
            <w:rStyle w:val="Hyperlink"/>
          </w:rPr>
          <w:t>http://www.microsoft.com</w:t>
        </w:r>
      </w:hyperlink>
    </w:p>
    <w:p w:rsidR="00346619" w:rsidRDefault="00346619" w:rsidP="00811EFC"/>
    <w:p w:rsidR="00346619" w:rsidRDefault="00346619" w:rsidP="00346619">
      <w:r>
        <w:t>Application:</w:t>
      </w:r>
      <w:r>
        <w:tab/>
      </w:r>
      <w:r>
        <w:t>McAfee</w:t>
      </w:r>
    </w:p>
    <w:p w:rsidR="00346619" w:rsidRDefault="00346619" w:rsidP="00346619">
      <w:r>
        <w:t>Category:</w:t>
      </w:r>
      <w:r>
        <w:tab/>
      </w:r>
      <w:r>
        <w:t>Security Software</w:t>
      </w:r>
    </w:p>
    <w:p w:rsidR="00346619" w:rsidRDefault="00346619" w:rsidP="00346619">
      <w:r>
        <w:t xml:space="preserve">Platforms: </w:t>
      </w:r>
      <w:r>
        <w:tab/>
        <w:t>Windows</w:t>
      </w:r>
      <w:r>
        <w:t>, Macintosh</w:t>
      </w:r>
    </w:p>
    <w:p w:rsidR="00346619" w:rsidRDefault="00346619" w:rsidP="00346619">
      <w:r>
        <w:t xml:space="preserve">Versions: </w:t>
      </w:r>
      <w:r>
        <w:tab/>
      </w:r>
    </w:p>
    <w:p w:rsidR="00346619" w:rsidRDefault="00346619" w:rsidP="00346619">
      <w:r>
        <w:t>Eligibilit</w:t>
      </w:r>
      <w:r>
        <w:t>y:</w:t>
      </w:r>
      <w:r>
        <w:tab/>
      </w:r>
    </w:p>
    <w:p w:rsidR="00346619" w:rsidRDefault="00346619" w:rsidP="00346619">
      <w:r>
        <w:t>Notes:</w:t>
      </w:r>
      <w:r>
        <w:tab/>
      </w:r>
      <w:r>
        <w:tab/>
      </w:r>
      <w:r>
        <w:t xml:space="preserve">Home </w:t>
      </w:r>
      <w:proofErr w:type="gramStart"/>
      <w:r>
        <w:t>use download</w:t>
      </w:r>
      <w:proofErr w:type="gramEnd"/>
      <w:r>
        <w:t xml:space="preserve"> via CUNY Portal </w:t>
      </w:r>
      <w:proofErr w:type="spellStart"/>
      <w:r>
        <w:t>eMall</w:t>
      </w:r>
      <w:proofErr w:type="spellEnd"/>
    </w:p>
    <w:p w:rsidR="00346619" w:rsidRDefault="00346619" w:rsidP="00346619">
      <w:r>
        <w:t>Website:</w:t>
      </w:r>
      <w:r>
        <w:tab/>
      </w:r>
      <w:hyperlink r:id="rId10" w:history="1">
        <w:r w:rsidRPr="00381BCB">
          <w:rPr>
            <w:rStyle w:val="Hyperlink"/>
          </w:rPr>
          <w:t>http://www.mcafee.com</w:t>
        </w:r>
      </w:hyperlink>
    </w:p>
    <w:p w:rsidR="00346619" w:rsidRDefault="00346619" w:rsidP="00811EFC"/>
    <w:p w:rsidR="00346619" w:rsidRDefault="00346619" w:rsidP="00346619">
      <w:r>
        <w:t>Application:</w:t>
      </w:r>
      <w:r>
        <w:tab/>
      </w:r>
      <w:r>
        <w:t>Microsoft Windows Upgrades</w:t>
      </w:r>
    </w:p>
    <w:p w:rsidR="00346619" w:rsidRDefault="00346619" w:rsidP="00346619">
      <w:r>
        <w:t>Category:</w:t>
      </w:r>
      <w:r>
        <w:tab/>
      </w:r>
      <w:r>
        <w:t>Operating System</w:t>
      </w:r>
    </w:p>
    <w:p w:rsidR="00346619" w:rsidRDefault="00346619" w:rsidP="00346619">
      <w:r>
        <w:t xml:space="preserve">Platforms: </w:t>
      </w:r>
      <w:r>
        <w:tab/>
        <w:t>Windows</w:t>
      </w:r>
    </w:p>
    <w:p w:rsidR="00346619" w:rsidRDefault="00346619" w:rsidP="00346619">
      <w:r>
        <w:t xml:space="preserve">Versions: </w:t>
      </w:r>
      <w:r>
        <w:tab/>
      </w:r>
      <w:r>
        <w:t>7, 8</w:t>
      </w:r>
    </w:p>
    <w:p w:rsidR="00346619" w:rsidRDefault="00346619" w:rsidP="00346619">
      <w:r>
        <w:t>Eligibilit</w:t>
      </w:r>
      <w:r>
        <w:t>y:</w:t>
      </w:r>
      <w:r>
        <w:tab/>
      </w:r>
    </w:p>
    <w:p w:rsidR="00346619" w:rsidRDefault="00346619" w:rsidP="00346619">
      <w:r>
        <w:t>Notes:</w:t>
      </w:r>
      <w:r>
        <w:tab/>
      </w:r>
      <w:r>
        <w:tab/>
      </w:r>
    </w:p>
    <w:p w:rsidR="00346619" w:rsidRDefault="00346619" w:rsidP="00346619">
      <w:r>
        <w:t>Website:</w:t>
      </w:r>
      <w:r>
        <w:tab/>
      </w:r>
      <w:hyperlink r:id="rId11" w:history="1">
        <w:r w:rsidRPr="00381BCB">
          <w:rPr>
            <w:rStyle w:val="Hyperlink"/>
          </w:rPr>
          <w:t>http://www.microsoft.com</w:t>
        </w:r>
      </w:hyperlink>
    </w:p>
    <w:p w:rsidR="00E970E9" w:rsidRDefault="00E970E9"/>
    <w:p w:rsidR="00346619" w:rsidRDefault="00346619" w:rsidP="00346619">
      <w:r>
        <w:t>Application:</w:t>
      </w:r>
      <w:r>
        <w:tab/>
      </w:r>
      <w:r>
        <w:t>Microsoft Windows Server Client Access Licenses</w:t>
      </w:r>
    </w:p>
    <w:p w:rsidR="00346619" w:rsidRDefault="00346619" w:rsidP="00346619">
      <w:r>
        <w:t>Category:</w:t>
      </w:r>
      <w:r>
        <w:tab/>
      </w:r>
      <w:r>
        <w:t>Server access</w:t>
      </w:r>
    </w:p>
    <w:p w:rsidR="00346619" w:rsidRDefault="00346619" w:rsidP="00346619">
      <w:r>
        <w:t xml:space="preserve">Platforms: </w:t>
      </w:r>
      <w:r>
        <w:tab/>
        <w:t>Windows</w:t>
      </w:r>
    </w:p>
    <w:p w:rsidR="00346619" w:rsidRDefault="00346619" w:rsidP="00346619">
      <w:r>
        <w:lastRenderedPageBreak/>
        <w:t xml:space="preserve">Versions: </w:t>
      </w:r>
      <w:r>
        <w:tab/>
      </w:r>
    </w:p>
    <w:p w:rsidR="00346619" w:rsidRDefault="00346619" w:rsidP="00346619">
      <w:r>
        <w:t>Eligibility:</w:t>
      </w:r>
      <w:r>
        <w:tab/>
      </w:r>
    </w:p>
    <w:p w:rsidR="00346619" w:rsidRDefault="00346619" w:rsidP="00346619">
      <w:r>
        <w:t>Notes:</w:t>
      </w:r>
      <w:r>
        <w:tab/>
      </w:r>
      <w:r>
        <w:tab/>
      </w:r>
    </w:p>
    <w:p w:rsidR="00346619" w:rsidRDefault="00346619" w:rsidP="00346619">
      <w:r>
        <w:t>Website:</w:t>
      </w:r>
      <w:r>
        <w:tab/>
      </w:r>
      <w:hyperlink r:id="rId12" w:history="1">
        <w:r w:rsidRPr="00381BCB">
          <w:rPr>
            <w:rStyle w:val="Hyperlink"/>
          </w:rPr>
          <w:t>http://www.microsoft.com</w:t>
        </w:r>
      </w:hyperlink>
    </w:p>
    <w:p w:rsidR="00346619" w:rsidRDefault="00346619"/>
    <w:sectPr w:rsidR="0034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C5"/>
    <w:rsid w:val="00346619"/>
    <w:rsid w:val="006B3F2E"/>
    <w:rsid w:val="007A0B28"/>
    <w:rsid w:val="007D5E20"/>
    <w:rsid w:val="00811EFC"/>
    <w:rsid w:val="00BA0AC5"/>
    <w:rsid w:val="00E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le.com" TargetMode="External"/><Relationship Id="rId12" Type="http://schemas.openxmlformats.org/officeDocument/2006/relationships/hyperlink" Target="http://www.microsof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ss.com" TargetMode="External"/><Relationship Id="rId11" Type="http://schemas.openxmlformats.org/officeDocument/2006/relationships/hyperlink" Target="http://www.microsoft.com" TargetMode="External"/><Relationship Id="rId5" Type="http://schemas.openxmlformats.org/officeDocument/2006/relationships/hyperlink" Target="http://www.adobe.com" TargetMode="External"/><Relationship Id="rId10" Type="http://schemas.openxmlformats.org/officeDocument/2006/relationships/hyperlink" Target="http://www.mcafe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2014-02-12T22:01:00Z</dcterms:created>
  <dcterms:modified xsi:type="dcterms:W3CDTF">2014-02-15T16:41:00Z</dcterms:modified>
</cp:coreProperties>
</file>