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DC7DF2" w14:textId="77777777" w:rsidR="00E12CB3" w:rsidRPr="00D72641" w:rsidRDefault="00E12CB3">
      <w:pPr>
        <w:rPr>
          <w:rFonts w:ascii="Arial" w:hAnsi="Arial" w:cs="Arial"/>
        </w:rPr>
      </w:pPr>
    </w:p>
    <w:p w14:paraId="4540A090" w14:textId="77777777" w:rsidR="003B3E62" w:rsidRPr="00D72641" w:rsidRDefault="003B3E62">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6020"/>
      </w:tblGrid>
      <w:tr w:rsidR="00611B8A" w:rsidRPr="00D72641" w14:paraId="2D31D0C8" w14:textId="77777777" w:rsidTr="4D71AF45">
        <w:tc>
          <w:tcPr>
            <w:tcW w:w="3330" w:type="dxa"/>
          </w:tcPr>
          <w:p w14:paraId="4FF6E70A" w14:textId="7028563D" w:rsidR="00611B8A" w:rsidRPr="00D72641" w:rsidRDefault="00611B8A" w:rsidP="00611B8A">
            <w:pPr>
              <w:pStyle w:val="paragraph"/>
              <w:textAlignment w:val="baseline"/>
              <w:rPr>
                <w:rFonts w:ascii="Arial" w:hAnsi="Arial" w:cs="Arial"/>
              </w:rPr>
            </w:pPr>
            <w:r w:rsidRPr="00D72641">
              <w:rPr>
                <w:rStyle w:val="normaltextrun"/>
                <w:rFonts w:ascii="Arial" w:hAnsi="Arial" w:cs="Arial"/>
                <w:b/>
                <w:bCs/>
              </w:rPr>
              <w:t>For Immediate Release</w:t>
            </w:r>
            <w:r w:rsidRPr="00D72641">
              <w:rPr>
                <w:rStyle w:val="scxw189780296"/>
                <w:rFonts w:ascii="Arial" w:hAnsi="Arial" w:cs="Arial"/>
              </w:rPr>
              <w:t> </w:t>
            </w:r>
            <w:r w:rsidRPr="00D72641">
              <w:rPr>
                <w:rFonts w:ascii="Arial" w:hAnsi="Arial" w:cs="Arial"/>
              </w:rPr>
              <w:t xml:space="preserve"> </w:t>
            </w:r>
            <w:r w:rsidRPr="00D72641">
              <w:rPr>
                <w:rFonts w:ascii="Arial" w:hAnsi="Arial" w:cs="Arial"/>
              </w:rPr>
              <w:br/>
            </w:r>
            <w:r w:rsidR="00E876B8" w:rsidRPr="00D72641">
              <w:rPr>
                <w:rStyle w:val="normaltextrun"/>
                <w:rFonts w:ascii="Arial" w:hAnsi="Arial" w:cs="Arial"/>
                <w:b/>
                <w:bCs/>
              </w:rPr>
              <w:t>March</w:t>
            </w:r>
            <w:r w:rsidRPr="00D72641">
              <w:rPr>
                <w:rStyle w:val="normaltextrun"/>
                <w:rFonts w:ascii="Arial" w:hAnsi="Arial" w:cs="Arial"/>
                <w:b/>
                <w:bCs/>
              </w:rPr>
              <w:t xml:space="preserve"> </w:t>
            </w:r>
            <w:r w:rsidR="003F75E1" w:rsidRPr="003F75E1">
              <w:rPr>
                <w:rStyle w:val="normaltextrun"/>
                <w:rFonts w:ascii="Arial" w:hAnsi="Arial" w:cs="Arial"/>
                <w:b/>
                <w:bCs/>
                <w:highlight w:val="yellow"/>
              </w:rPr>
              <w:t>XX</w:t>
            </w:r>
            <w:r w:rsidRPr="00D72641">
              <w:rPr>
                <w:rStyle w:val="normaltextrun"/>
                <w:rFonts w:ascii="Arial" w:hAnsi="Arial" w:cs="Arial"/>
                <w:b/>
                <w:bCs/>
              </w:rPr>
              <w:t>, 202</w:t>
            </w:r>
            <w:r w:rsidR="00EA20B5">
              <w:rPr>
                <w:rStyle w:val="normaltextrun"/>
                <w:rFonts w:ascii="Arial" w:hAnsi="Arial" w:cs="Arial"/>
                <w:b/>
                <w:bCs/>
              </w:rPr>
              <w:t>5</w:t>
            </w:r>
            <w:r w:rsidRPr="00D72641">
              <w:rPr>
                <w:rStyle w:val="eop"/>
                <w:rFonts w:ascii="Arial" w:hAnsi="Arial" w:cs="Arial"/>
              </w:rPr>
              <w:t> </w:t>
            </w:r>
          </w:p>
          <w:p w14:paraId="19F87B21" w14:textId="77777777" w:rsidR="00611B8A" w:rsidRPr="00D72641" w:rsidRDefault="00611B8A" w:rsidP="00611B8A">
            <w:pPr>
              <w:pStyle w:val="paragraph"/>
              <w:textAlignment w:val="baseline"/>
              <w:rPr>
                <w:rStyle w:val="normaltextrun"/>
                <w:rFonts w:ascii="Arial" w:hAnsi="Arial" w:cs="Arial"/>
                <w:b/>
                <w:bCs/>
              </w:rPr>
            </w:pPr>
          </w:p>
        </w:tc>
        <w:tc>
          <w:tcPr>
            <w:tcW w:w="6020" w:type="dxa"/>
          </w:tcPr>
          <w:p w14:paraId="6C986399" w14:textId="127FC228" w:rsidR="00611B8A" w:rsidRPr="00D72641" w:rsidRDefault="00611B8A" w:rsidP="00611B8A">
            <w:pPr>
              <w:pStyle w:val="paragraph"/>
              <w:jc w:val="right"/>
              <w:textAlignment w:val="baseline"/>
              <w:rPr>
                <w:rStyle w:val="normaltextrun"/>
                <w:rFonts w:ascii="Arial" w:hAnsi="Arial" w:cs="Arial"/>
              </w:rPr>
            </w:pPr>
            <w:r w:rsidRPr="00D72641">
              <w:rPr>
                <w:rStyle w:val="scxw189780296"/>
                <w:rFonts w:ascii="Arial" w:hAnsi="Arial" w:cs="Arial"/>
                <w:b/>
                <w:bCs/>
              </w:rPr>
              <w:t xml:space="preserve">Contact: </w:t>
            </w:r>
            <w:r w:rsidR="00AA48A3" w:rsidRPr="00D72641">
              <w:rPr>
                <w:rStyle w:val="scxw189780296"/>
                <w:rFonts w:ascii="Arial" w:hAnsi="Arial" w:cs="Arial"/>
                <w:b/>
                <w:bCs/>
              </w:rPr>
              <w:t>Mercedes Diez</w:t>
            </w:r>
            <w:r w:rsidRPr="00D72641">
              <w:rPr>
                <w:rFonts w:ascii="Arial" w:hAnsi="Arial" w:cs="Arial"/>
              </w:rPr>
              <w:br/>
            </w:r>
            <w:r w:rsidR="00AA48A3" w:rsidRPr="00D72641">
              <w:rPr>
                <w:rStyle w:val="normaltextrun"/>
                <w:rFonts w:ascii="Arial" w:hAnsi="Arial" w:cs="Arial"/>
              </w:rPr>
              <w:t>Director</w:t>
            </w:r>
            <w:r w:rsidRPr="00D72641">
              <w:rPr>
                <w:rStyle w:val="normaltextrun"/>
                <w:rFonts w:ascii="Arial" w:hAnsi="Arial" w:cs="Arial"/>
              </w:rPr>
              <w:t xml:space="preserve">, Communications &amp; </w:t>
            </w:r>
            <w:r w:rsidR="00AA48A3" w:rsidRPr="00D72641">
              <w:rPr>
                <w:rStyle w:val="normaltextrun"/>
                <w:rFonts w:ascii="Arial" w:hAnsi="Arial" w:cs="Arial"/>
              </w:rPr>
              <w:t>College Relations</w:t>
            </w:r>
            <w:r w:rsidRPr="00D72641">
              <w:rPr>
                <w:rFonts w:ascii="Arial" w:hAnsi="Arial" w:cs="Arial"/>
              </w:rPr>
              <w:br/>
            </w:r>
            <w:r w:rsidR="00AA48A3" w:rsidRPr="00D72641">
              <w:rPr>
                <w:rFonts w:ascii="Arial" w:hAnsi="Arial" w:cs="Arial"/>
              </w:rPr>
              <w:t>Mercedes.Diez</w:t>
            </w:r>
            <w:r w:rsidRPr="00D72641">
              <w:rPr>
                <w:rFonts w:ascii="Arial" w:hAnsi="Arial" w:cs="Arial"/>
              </w:rPr>
              <w:t>@lehman.cuny.edu</w:t>
            </w:r>
            <w:r w:rsidRPr="00D72641">
              <w:rPr>
                <w:rFonts w:ascii="Arial" w:hAnsi="Arial" w:cs="Arial"/>
              </w:rPr>
              <w:br/>
            </w:r>
            <w:r w:rsidR="00AA48A3" w:rsidRPr="00D72641">
              <w:rPr>
                <w:rStyle w:val="normaltextrun"/>
                <w:rFonts w:ascii="Arial" w:hAnsi="Arial" w:cs="Arial"/>
              </w:rPr>
              <w:t>917</w:t>
            </w:r>
            <w:r w:rsidRPr="00D72641">
              <w:rPr>
                <w:rStyle w:val="normaltextrun"/>
                <w:rFonts w:ascii="Arial" w:hAnsi="Arial" w:cs="Arial"/>
              </w:rPr>
              <w:t>-</w:t>
            </w:r>
            <w:r w:rsidR="00AA48A3" w:rsidRPr="00D72641">
              <w:rPr>
                <w:rStyle w:val="normaltextrun"/>
                <w:rFonts w:ascii="Arial" w:hAnsi="Arial" w:cs="Arial"/>
              </w:rPr>
              <w:t>213</w:t>
            </w:r>
            <w:r w:rsidRPr="00D72641">
              <w:rPr>
                <w:rStyle w:val="normaltextrun"/>
                <w:rFonts w:ascii="Arial" w:hAnsi="Arial" w:cs="Arial"/>
              </w:rPr>
              <w:t>-</w:t>
            </w:r>
            <w:r w:rsidR="00AA48A3" w:rsidRPr="00D72641">
              <w:rPr>
                <w:rStyle w:val="normaltextrun"/>
                <w:rFonts w:ascii="Arial" w:hAnsi="Arial" w:cs="Arial"/>
              </w:rPr>
              <w:t>4836</w:t>
            </w:r>
          </w:p>
        </w:tc>
      </w:tr>
    </w:tbl>
    <w:p w14:paraId="4CBA194C" w14:textId="77777777" w:rsidR="00433B6E" w:rsidRDefault="00433B6E" w:rsidP="00433B6E">
      <w:pPr>
        <w:pStyle w:val="paragraph"/>
        <w:spacing w:before="0" w:beforeAutospacing="0" w:after="0" w:afterAutospacing="0"/>
        <w:jc w:val="center"/>
        <w:textAlignment w:val="baseline"/>
        <w:rPr>
          <w:rStyle w:val="normaltextrun"/>
          <w:rFonts w:ascii="Arial" w:hAnsi="Arial" w:cs="Arial"/>
          <w:b/>
          <w:bCs/>
          <w:sz w:val="28"/>
          <w:szCs w:val="28"/>
          <w:lang w:val="en-GB"/>
        </w:rPr>
      </w:pPr>
    </w:p>
    <w:p w14:paraId="2510BECD" w14:textId="5FF4C86E" w:rsidR="00433B6E" w:rsidRPr="00433B6E" w:rsidRDefault="00433B6E" w:rsidP="00433B6E">
      <w:pPr>
        <w:pStyle w:val="paragraph"/>
        <w:spacing w:before="0" w:beforeAutospacing="0" w:after="0" w:afterAutospacing="0"/>
        <w:jc w:val="center"/>
        <w:textAlignment w:val="baseline"/>
        <w:rPr>
          <w:rStyle w:val="normaltextrun"/>
          <w:rFonts w:ascii="Arial" w:hAnsi="Arial" w:cs="Arial"/>
          <w:b/>
          <w:bCs/>
          <w:sz w:val="28"/>
          <w:szCs w:val="28"/>
          <w:lang w:val="en-GB"/>
        </w:rPr>
      </w:pPr>
      <w:r w:rsidRPr="00433B6E">
        <w:rPr>
          <w:rStyle w:val="normaltextrun"/>
          <w:rFonts w:ascii="Arial" w:hAnsi="Arial" w:cs="Arial"/>
          <w:b/>
          <w:bCs/>
          <w:sz w:val="28"/>
          <w:szCs w:val="28"/>
          <w:lang w:val="en-GB"/>
        </w:rPr>
        <w:t>MEDIA ADVISORY</w:t>
      </w:r>
    </w:p>
    <w:p w14:paraId="28D91430" w14:textId="7766C342" w:rsidR="00433B6E" w:rsidRPr="00433B6E" w:rsidRDefault="00433B6E" w:rsidP="00433B6E">
      <w:pPr>
        <w:pStyle w:val="paragraph"/>
        <w:spacing w:before="0" w:beforeAutospacing="0" w:after="0" w:afterAutospacing="0"/>
        <w:jc w:val="center"/>
        <w:textAlignment w:val="baseline"/>
        <w:rPr>
          <w:rStyle w:val="normaltextrun"/>
          <w:rFonts w:ascii="Arial" w:hAnsi="Arial" w:cs="Arial"/>
          <w:b/>
          <w:bCs/>
          <w:sz w:val="28"/>
          <w:szCs w:val="28"/>
          <w:lang w:val="en-GB"/>
        </w:rPr>
      </w:pPr>
      <w:r w:rsidRPr="00433B6E">
        <w:rPr>
          <w:rStyle w:val="normaltextrun"/>
          <w:rFonts w:ascii="Arial" w:hAnsi="Arial" w:cs="Arial"/>
          <w:b/>
          <w:bCs/>
          <w:sz w:val="28"/>
          <w:szCs w:val="28"/>
          <w:lang w:val="en-GB"/>
        </w:rPr>
        <w:t>**Photo, B-Roll, &amp; VOSOT Opportunity**</w:t>
      </w:r>
    </w:p>
    <w:p w14:paraId="29A214D3" w14:textId="2AE82F0F" w:rsidR="00433B6E" w:rsidRDefault="00433B6E" w:rsidP="00433B6E">
      <w:pPr>
        <w:pStyle w:val="paragraph"/>
        <w:spacing w:before="0" w:beforeAutospacing="0" w:after="0" w:afterAutospacing="0"/>
        <w:jc w:val="center"/>
        <w:textAlignment w:val="baseline"/>
        <w:rPr>
          <w:rStyle w:val="normaltextrun"/>
          <w:rFonts w:ascii="Arial" w:hAnsi="Arial" w:cs="Arial"/>
          <w:b/>
          <w:bCs/>
          <w:sz w:val="28"/>
          <w:szCs w:val="28"/>
          <w:lang w:val="en-GB"/>
        </w:rPr>
      </w:pPr>
      <w:r w:rsidRPr="00433B6E">
        <w:rPr>
          <w:rStyle w:val="normaltextrun"/>
          <w:rFonts w:ascii="Arial" w:hAnsi="Arial" w:cs="Arial"/>
          <w:b/>
          <w:bCs/>
          <w:sz w:val="28"/>
          <w:szCs w:val="28"/>
          <w:lang w:val="en-GB"/>
        </w:rPr>
        <w:t>Tuesday, March 25, 2025—11 a.m.</w:t>
      </w:r>
    </w:p>
    <w:p w14:paraId="575F8A7E" w14:textId="77777777" w:rsidR="00433B6E" w:rsidRPr="00D72641" w:rsidRDefault="00433B6E" w:rsidP="006C1160">
      <w:pPr>
        <w:pStyle w:val="paragraph"/>
        <w:jc w:val="center"/>
        <w:textAlignment w:val="baseline"/>
        <w:rPr>
          <w:rStyle w:val="normaltextrun"/>
          <w:rFonts w:ascii="Arial" w:hAnsi="Arial" w:cs="Arial"/>
          <w:b/>
          <w:bCs/>
          <w:sz w:val="28"/>
          <w:szCs w:val="28"/>
          <w:lang w:val="en-GB"/>
        </w:rPr>
      </w:pPr>
    </w:p>
    <w:p w14:paraId="1F40819F" w14:textId="6C0A1F5C" w:rsidR="00CB40D9" w:rsidRDefault="1EC5F43E" w:rsidP="66AFABD2">
      <w:pPr>
        <w:pStyle w:val="paragraph"/>
        <w:spacing w:before="0" w:beforeAutospacing="0" w:after="0" w:afterAutospacing="0" w:line="320" w:lineRule="exact"/>
        <w:jc w:val="center"/>
        <w:textAlignment w:val="baseline"/>
        <w:rPr>
          <w:rStyle w:val="normaltextrun"/>
          <w:rFonts w:ascii="Arial" w:hAnsi="Arial" w:cs="Arial"/>
          <w:b/>
          <w:bCs/>
          <w:sz w:val="28"/>
          <w:szCs w:val="28"/>
        </w:rPr>
      </w:pPr>
      <w:r w:rsidRPr="66AFABD2">
        <w:rPr>
          <w:rStyle w:val="normaltextrun"/>
          <w:rFonts w:ascii="Arial" w:hAnsi="Arial" w:cs="Arial"/>
          <w:b/>
          <w:bCs/>
          <w:sz w:val="28"/>
          <w:szCs w:val="28"/>
        </w:rPr>
        <w:t>‘</w:t>
      </w:r>
      <w:r w:rsidR="6424F4E3" w:rsidRPr="66AFABD2">
        <w:rPr>
          <w:rStyle w:val="normaltextrun"/>
          <w:rFonts w:ascii="Arial" w:hAnsi="Arial" w:cs="Arial"/>
          <w:b/>
          <w:bCs/>
          <w:sz w:val="28"/>
          <w:szCs w:val="28"/>
        </w:rPr>
        <w:t>ORANGE IS THE NEW BLACK</w:t>
      </w:r>
      <w:r w:rsidR="78144E45" w:rsidRPr="66AFABD2">
        <w:rPr>
          <w:rStyle w:val="normaltextrun"/>
          <w:rFonts w:ascii="Arial" w:hAnsi="Arial" w:cs="Arial"/>
          <w:b/>
          <w:bCs/>
          <w:sz w:val="28"/>
          <w:szCs w:val="28"/>
        </w:rPr>
        <w:t>’</w:t>
      </w:r>
      <w:r w:rsidR="6424F4E3" w:rsidRPr="66AFABD2">
        <w:rPr>
          <w:rStyle w:val="normaltextrun"/>
          <w:rFonts w:ascii="Arial" w:hAnsi="Arial" w:cs="Arial"/>
          <w:b/>
          <w:bCs/>
          <w:sz w:val="28"/>
          <w:szCs w:val="28"/>
        </w:rPr>
        <w:t xml:space="preserve"> STAR SELENIS LEYVA AND HER SISTER MARIZOL LEYVA HEADLINE LEHMAN LECTURE</w:t>
      </w:r>
    </w:p>
    <w:p w14:paraId="196BF5CE" w14:textId="77777777" w:rsidR="00D86AC1" w:rsidRDefault="00D86AC1" w:rsidP="006C1160">
      <w:pPr>
        <w:pStyle w:val="paragraph"/>
        <w:spacing w:before="0" w:beforeAutospacing="0" w:after="0" w:afterAutospacing="0" w:line="320" w:lineRule="exact"/>
        <w:jc w:val="center"/>
        <w:textAlignment w:val="baseline"/>
        <w:rPr>
          <w:rFonts w:ascii="Arial" w:hAnsi="Arial" w:cs="Arial"/>
        </w:rPr>
      </w:pPr>
    </w:p>
    <w:p w14:paraId="3949D46B" w14:textId="202ED088" w:rsidR="008A44F2" w:rsidRDefault="008F4877" w:rsidP="006C1160">
      <w:pPr>
        <w:pStyle w:val="paragraph"/>
        <w:spacing w:before="0" w:beforeAutospacing="0" w:after="0" w:afterAutospacing="0" w:line="320" w:lineRule="exact"/>
        <w:jc w:val="center"/>
        <w:textAlignment w:val="baseline"/>
        <w:rPr>
          <w:rFonts w:ascii="Arial" w:hAnsi="Arial" w:cs="Arial"/>
          <w:i/>
          <w:iCs/>
        </w:rPr>
      </w:pPr>
      <w:r>
        <w:rPr>
          <w:rFonts w:ascii="Arial" w:hAnsi="Arial" w:cs="Arial"/>
          <w:i/>
          <w:iCs/>
        </w:rPr>
        <w:t xml:space="preserve">Sisters Share Their Heartfelt Story of </w:t>
      </w:r>
      <w:r w:rsidR="00483284">
        <w:rPr>
          <w:rFonts w:ascii="Arial" w:hAnsi="Arial" w:cs="Arial"/>
          <w:i/>
          <w:iCs/>
        </w:rPr>
        <w:t>Family</w:t>
      </w:r>
      <w:r w:rsidR="00612D35">
        <w:rPr>
          <w:rFonts w:ascii="Arial" w:hAnsi="Arial" w:cs="Arial"/>
          <w:i/>
          <w:iCs/>
        </w:rPr>
        <w:t xml:space="preserve">, </w:t>
      </w:r>
      <w:r w:rsidR="00307835">
        <w:rPr>
          <w:rFonts w:ascii="Arial" w:hAnsi="Arial" w:cs="Arial"/>
          <w:i/>
          <w:iCs/>
        </w:rPr>
        <w:t>Growth</w:t>
      </w:r>
      <w:r w:rsidR="007A0808">
        <w:rPr>
          <w:rFonts w:ascii="Arial" w:hAnsi="Arial" w:cs="Arial"/>
          <w:i/>
          <w:iCs/>
        </w:rPr>
        <w:t xml:space="preserve">, and </w:t>
      </w:r>
      <w:r w:rsidR="002D6640" w:rsidRPr="002D6640">
        <w:rPr>
          <w:rFonts w:ascii="Arial" w:hAnsi="Arial" w:cs="Arial"/>
          <w:i/>
          <w:iCs/>
        </w:rPr>
        <w:t xml:space="preserve">Resilience </w:t>
      </w:r>
      <w:r w:rsidR="00F35421">
        <w:rPr>
          <w:rFonts w:ascii="Arial" w:hAnsi="Arial" w:cs="Arial"/>
          <w:i/>
          <w:iCs/>
        </w:rPr>
        <w:t>at the 55th</w:t>
      </w:r>
      <w:r w:rsidR="008A44F2" w:rsidRPr="008A44F2">
        <w:t xml:space="preserve"> </w:t>
      </w:r>
    </w:p>
    <w:p w14:paraId="0AC867A0" w14:textId="37830B00" w:rsidR="00D72641" w:rsidRPr="002D6640" w:rsidRDefault="008A44F2" w:rsidP="006C1160">
      <w:pPr>
        <w:pStyle w:val="paragraph"/>
        <w:spacing w:before="0" w:beforeAutospacing="0" w:after="0" w:afterAutospacing="0" w:line="320" w:lineRule="exact"/>
        <w:jc w:val="center"/>
        <w:textAlignment w:val="baseline"/>
        <w:rPr>
          <w:rFonts w:ascii="Arial" w:hAnsi="Arial" w:cs="Arial"/>
          <w:i/>
          <w:iCs/>
        </w:rPr>
      </w:pPr>
      <w:r w:rsidRPr="008A44F2">
        <w:rPr>
          <w:rFonts w:ascii="Arial" w:hAnsi="Arial" w:cs="Arial"/>
          <w:i/>
          <w:iCs/>
        </w:rPr>
        <w:t>Herbert H. Lehman Memorial Lecture</w:t>
      </w:r>
    </w:p>
    <w:p w14:paraId="21743CA7" w14:textId="01D2B077" w:rsidR="006C1160" w:rsidRPr="00D72641" w:rsidRDefault="00D72641" w:rsidP="006C1160">
      <w:pPr>
        <w:pStyle w:val="paragraph"/>
        <w:spacing w:before="0" w:beforeAutospacing="0" w:after="0" w:afterAutospacing="0" w:line="320" w:lineRule="exact"/>
        <w:jc w:val="center"/>
        <w:textAlignment w:val="baseline"/>
        <w:rPr>
          <w:rFonts w:ascii="Arial" w:hAnsi="Arial" w:cs="Arial"/>
          <w:b/>
          <w:bCs/>
          <w:sz w:val="28"/>
          <w:szCs w:val="28"/>
        </w:rPr>
      </w:pPr>
      <w:r w:rsidRPr="00D72641">
        <w:rPr>
          <w:rFonts w:ascii="Arial" w:hAnsi="Arial" w:cs="Arial"/>
        </w:rPr>
        <w:t xml:space="preserve"> </w:t>
      </w:r>
    </w:p>
    <w:p w14:paraId="748EAD31" w14:textId="000A2BB1" w:rsidR="005B3583" w:rsidRPr="00D72641" w:rsidRDefault="005B3583" w:rsidP="398FE584">
      <w:pPr>
        <w:pStyle w:val="paragraph"/>
        <w:spacing w:before="0" w:beforeAutospacing="0" w:after="0" w:afterAutospacing="0" w:line="320" w:lineRule="exact"/>
        <w:textAlignment w:val="baseline"/>
        <w:rPr>
          <w:rStyle w:val="normaltextrun"/>
          <w:rFonts w:ascii="Arial" w:hAnsi="Arial" w:cs="Arial"/>
        </w:rPr>
      </w:pPr>
      <w:r w:rsidRPr="398FE584">
        <w:rPr>
          <w:rStyle w:val="normaltextrun"/>
          <w:rFonts w:ascii="Arial" w:hAnsi="Arial" w:cs="Arial"/>
          <w:b/>
          <w:bCs/>
        </w:rPr>
        <w:t xml:space="preserve">WHO: </w:t>
      </w:r>
      <w:proofErr w:type="spellStart"/>
      <w:r w:rsidR="000466C9" w:rsidRPr="000466C9">
        <w:rPr>
          <w:rStyle w:val="normaltextrun"/>
          <w:rFonts w:ascii="Arial" w:hAnsi="Arial" w:cs="Arial"/>
        </w:rPr>
        <w:t>Selenis</w:t>
      </w:r>
      <w:proofErr w:type="spellEnd"/>
      <w:r w:rsidR="000466C9" w:rsidRPr="000466C9">
        <w:rPr>
          <w:rStyle w:val="normaltextrun"/>
          <w:rFonts w:ascii="Arial" w:hAnsi="Arial" w:cs="Arial"/>
        </w:rPr>
        <w:t xml:space="preserve"> Leyva</w:t>
      </w:r>
      <w:r w:rsidR="000466C9">
        <w:rPr>
          <w:rStyle w:val="normaltextrun"/>
          <w:rFonts w:ascii="Arial" w:hAnsi="Arial" w:cs="Arial"/>
        </w:rPr>
        <w:t xml:space="preserve"> </w:t>
      </w:r>
      <w:r w:rsidR="000466C9" w:rsidRPr="000466C9">
        <w:rPr>
          <w:rStyle w:val="normaltextrun"/>
          <w:rFonts w:ascii="Arial" w:hAnsi="Arial" w:cs="Arial"/>
        </w:rPr>
        <w:t xml:space="preserve">and </w:t>
      </w:r>
      <w:proofErr w:type="spellStart"/>
      <w:r w:rsidR="000466C9" w:rsidRPr="000466C9">
        <w:rPr>
          <w:rStyle w:val="normaltextrun"/>
          <w:rFonts w:ascii="Arial" w:hAnsi="Arial" w:cs="Arial"/>
        </w:rPr>
        <w:t>Marizol</w:t>
      </w:r>
      <w:proofErr w:type="spellEnd"/>
      <w:r w:rsidR="000466C9" w:rsidRPr="000466C9">
        <w:rPr>
          <w:rStyle w:val="normaltextrun"/>
          <w:rFonts w:ascii="Arial" w:hAnsi="Arial" w:cs="Arial"/>
        </w:rPr>
        <w:t xml:space="preserve"> Leyva</w:t>
      </w:r>
    </w:p>
    <w:p w14:paraId="526853BD" w14:textId="247AEB0E" w:rsidR="00997D5D" w:rsidRPr="00D72641" w:rsidRDefault="005B3583" w:rsidP="005B3583">
      <w:pPr>
        <w:pStyle w:val="paragraph"/>
        <w:spacing w:before="0" w:beforeAutospacing="0" w:after="0" w:afterAutospacing="0" w:line="320" w:lineRule="exact"/>
        <w:textAlignment w:val="baseline"/>
        <w:rPr>
          <w:rStyle w:val="normaltextrun"/>
          <w:rFonts w:ascii="Arial" w:hAnsi="Arial" w:cs="Arial"/>
          <w:bCs/>
        </w:rPr>
      </w:pPr>
      <w:r w:rsidRPr="00D72641">
        <w:rPr>
          <w:rStyle w:val="normaltextrun"/>
          <w:rFonts w:ascii="Arial" w:hAnsi="Arial" w:cs="Arial"/>
          <w:b/>
          <w:bCs/>
        </w:rPr>
        <w:t xml:space="preserve">WHAT: </w:t>
      </w:r>
      <w:r w:rsidR="00997D5D" w:rsidRPr="00D72641">
        <w:rPr>
          <w:rStyle w:val="normaltextrun"/>
          <w:rFonts w:ascii="Arial" w:hAnsi="Arial" w:cs="Arial"/>
          <w:bCs/>
        </w:rPr>
        <w:t>The 202</w:t>
      </w:r>
      <w:r w:rsidR="000466C9">
        <w:rPr>
          <w:rStyle w:val="normaltextrun"/>
          <w:rFonts w:ascii="Arial" w:hAnsi="Arial" w:cs="Arial"/>
          <w:bCs/>
        </w:rPr>
        <w:t>5</w:t>
      </w:r>
      <w:r w:rsidR="00997D5D" w:rsidRPr="00D72641">
        <w:rPr>
          <w:rStyle w:val="normaltextrun"/>
          <w:rFonts w:ascii="Arial" w:hAnsi="Arial" w:cs="Arial"/>
          <w:bCs/>
        </w:rPr>
        <w:t xml:space="preserve"> Herbert H. Lehman Memorial Lecture</w:t>
      </w:r>
    </w:p>
    <w:p w14:paraId="62B366B6" w14:textId="77777777" w:rsidR="006B05AA" w:rsidRDefault="005B3583" w:rsidP="00CB2FB4">
      <w:pPr>
        <w:pStyle w:val="paragraph"/>
        <w:spacing w:before="0" w:beforeAutospacing="0" w:after="0" w:afterAutospacing="0" w:line="320" w:lineRule="exact"/>
        <w:ind w:left="720" w:hanging="720"/>
        <w:textAlignment w:val="baseline"/>
        <w:rPr>
          <w:rFonts w:ascii="Arial" w:hAnsi="Arial" w:cs="Arial"/>
        </w:rPr>
      </w:pPr>
      <w:r w:rsidRPr="00D72641">
        <w:rPr>
          <w:rStyle w:val="normaltextrun"/>
          <w:rFonts w:ascii="Arial" w:hAnsi="Arial" w:cs="Arial"/>
          <w:b/>
          <w:bCs/>
        </w:rPr>
        <w:t xml:space="preserve">WHERE: </w:t>
      </w:r>
      <w:r w:rsidRPr="00D72641">
        <w:rPr>
          <w:rStyle w:val="normaltextrun"/>
          <w:rFonts w:ascii="Arial" w:hAnsi="Arial" w:cs="Arial"/>
        </w:rPr>
        <w:t xml:space="preserve">Lehman College </w:t>
      </w:r>
      <w:proofErr w:type="spellStart"/>
      <w:r w:rsidR="00997D5D" w:rsidRPr="00D72641">
        <w:rPr>
          <w:rStyle w:val="normaltextrun"/>
          <w:rFonts w:ascii="Arial" w:hAnsi="Arial" w:cs="Arial"/>
        </w:rPr>
        <w:t>Lovinger</w:t>
      </w:r>
      <w:proofErr w:type="spellEnd"/>
      <w:r w:rsidR="00997D5D" w:rsidRPr="00D72641">
        <w:rPr>
          <w:rStyle w:val="normaltextrun"/>
          <w:rFonts w:ascii="Arial" w:hAnsi="Arial" w:cs="Arial"/>
        </w:rPr>
        <w:t xml:space="preserve"> Theatre</w:t>
      </w:r>
      <w:r w:rsidRPr="00D72641">
        <w:rPr>
          <w:rFonts w:ascii="Arial" w:hAnsi="Arial" w:cs="Arial"/>
        </w:rPr>
        <w:br/>
      </w:r>
      <w:r w:rsidRPr="00D72641">
        <w:rPr>
          <w:rStyle w:val="normaltextrun"/>
          <w:rFonts w:ascii="Arial" w:hAnsi="Arial" w:cs="Arial"/>
        </w:rPr>
        <w:t xml:space="preserve">                250 Bedford Park Blvd West</w:t>
      </w:r>
    </w:p>
    <w:p w14:paraId="1B1E415E" w14:textId="0379620E" w:rsidR="005B3583" w:rsidRDefault="005B3583" w:rsidP="00CB2FB4">
      <w:pPr>
        <w:pStyle w:val="paragraph"/>
        <w:spacing w:before="0" w:beforeAutospacing="0" w:after="0" w:afterAutospacing="0" w:line="320" w:lineRule="exact"/>
        <w:ind w:left="720" w:hanging="720"/>
        <w:textAlignment w:val="baseline"/>
        <w:rPr>
          <w:rStyle w:val="normaltextrun"/>
          <w:rFonts w:ascii="Arial" w:hAnsi="Arial" w:cs="Arial"/>
        </w:rPr>
      </w:pPr>
      <w:r w:rsidRPr="00D72641">
        <w:rPr>
          <w:rStyle w:val="normaltextrun"/>
          <w:rFonts w:ascii="Arial" w:hAnsi="Arial" w:cs="Arial"/>
          <w:b/>
          <w:bCs/>
        </w:rPr>
        <w:t xml:space="preserve">WHEN: </w:t>
      </w:r>
      <w:r w:rsidR="00997D5D" w:rsidRPr="00D72641">
        <w:rPr>
          <w:rStyle w:val="normaltextrun"/>
          <w:rFonts w:ascii="Arial" w:hAnsi="Arial" w:cs="Arial"/>
        </w:rPr>
        <w:t>Tuesday</w:t>
      </w:r>
      <w:r w:rsidRPr="00D72641">
        <w:rPr>
          <w:rStyle w:val="normaltextrun"/>
          <w:rFonts w:ascii="Arial" w:hAnsi="Arial" w:cs="Arial"/>
        </w:rPr>
        <w:t xml:space="preserve">, </w:t>
      </w:r>
      <w:r w:rsidR="00997D5D" w:rsidRPr="00D72641">
        <w:rPr>
          <w:rStyle w:val="normaltextrun"/>
          <w:rFonts w:ascii="Arial" w:hAnsi="Arial" w:cs="Arial"/>
        </w:rPr>
        <w:t>March</w:t>
      </w:r>
      <w:r w:rsidRPr="00D72641">
        <w:rPr>
          <w:rStyle w:val="normaltextrun"/>
          <w:rFonts w:ascii="Arial" w:hAnsi="Arial" w:cs="Arial"/>
        </w:rPr>
        <w:t xml:space="preserve"> </w:t>
      </w:r>
      <w:r w:rsidR="00997D5D" w:rsidRPr="00D72641">
        <w:rPr>
          <w:rStyle w:val="normaltextrun"/>
          <w:rFonts w:ascii="Arial" w:hAnsi="Arial" w:cs="Arial"/>
        </w:rPr>
        <w:t>2</w:t>
      </w:r>
      <w:r w:rsidR="000466C9">
        <w:rPr>
          <w:rStyle w:val="normaltextrun"/>
          <w:rFonts w:ascii="Arial" w:hAnsi="Arial" w:cs="Arial"/>
        </w:rPr>
        <w:t>5</w:t>
      </w:r>
      <w:r w:rsidRPr="00D72641">
        <w:rPr>
          <w:rStyle w:val="normaltextrun"/>
          <w:rFonts w:ascii="Arial" w:hAnsi="Arial" w:cs="Arial"/>
        </w:rPr>
        <w:t xml:space="preserve">, at </w:t>
      </w:r>
      <w:r w:rsidR="00997D5D" w:rsidRPr="00D72641">
        <w:rPr>
          <w:rStyle w:val="normaltextrun"/>
          <w:rFonts w:ascii="Arial" w:hAnsi="Arial" w:cs="Arial"/>
        </w:rPr>
        <w:t xml:space="preserve">11 a.m. </w:t>
      </w:r>
    </w:p>
    <w:p w14:paraId="796537B7" w14:textId="2919E628" w:rsidR="006B05AA" w:rsidRPr="00D72641" w:rsidRDefault="006B05AA" w:rsidP="00CB2FB4">
      <w:pPr>
        <w:pStyle w:val="paragraph"/>
        <w:spacing w:before="0" w:beforeAutospacing="0" w:after="0" w:afterAutospacing="0" w:line="320" w:lineRule="exact"/>
        <w:ind w:left="720" w:hanging="720"/>
        <w:textAlignment w:val="baseline"/>
        <w:rPr>
          <w:rStyle w:val="normaltextrun"/>
          <w:rFonts w:ascii="Arial" w:hAnsi="Arial" w:cs="Arial"/>
        </w:rPr>
      </w:pPr>
      <w:r>
        <w:rPr>
          <w:rStyle w:val="normaltextrun"/>
          <w:rFonts w:ascii="Arial" w:hAnsi="Arial" w:cs="Arial"/>
          <w:b/>
          <w:bCs/>
        </w:rPr>
        <w:t>LIVESTREAM:</w:t>
      </w:r>
      <w:r>
        <w:rPr>
          <w:rStyle w:val="normaltextrun"/>
          <w:rFonts w:ascii="Arial" w:hAnsi="Arial" w:cs="Arial"/>
        </w:rPr>
        <w:t xml:space="preserve"> </w:t>
      </w:r>
      <w:r w:rsidR="00687EFD" w:rsidRPr="00687EFD">
        <w:rPr>
          <w:rStyle w:val="normaltextrun"/>
          <w:rFonts w:ascii="Arial" w:hAnsi="Arial" w:cs="Arial"/>
        </w:rPr>
        <w:t>https://www.youtube.com/live/BsZJBfJ4jqs?feature=shared</w:t>
      </w:r>
    </w:p>
    <w:p w14:paraId="7BAC469F" w14:textId="77777777" w:rsidR="005B3583" w:rsidRPr="00D72641" w:rsidRDefault="005B3583" w:rsidP="005B3583">
      <w:pPr>
        <w:pStyle w:val="paragraph"/>
        <w:spacing w:before="0" w:beforeAutospacing="0" w:after="0" w:afterAutospacing="0" w:line="320" w:lineRule="exact"/>
        <w:textAlignment w:val="baseline"/>
        <w:rPr>
          <w:rStyle w:val="normaltextrun"/>
          <w:rFonts w:ascii="Arial" w:hAnsi="Arial" w:cs="Arial"/>
          <w:b/>
          <w:bCs/>
        </w:rPr>
      </w:pPr>
    </w:p>
    <w:p w14:paraId="658B7C93" w14:textId="0ECC5A1A" w:rsidR="008E1D0F" w:rsidRPr="00870940" w:rsidRDefault="5175A841" w:rsidP="77FBAAF9">
      <w:pPr>
        <w:pStyle w:val="paragraph"/>
        <w:spacing w:before="0" w:beforeAutospacing="0" w:after="0" w:afterAutospacing="0" w:line="320" w:lineRule="exact"/>
        <w:rPr>
          <w:rStyle w:val="normaltextrun"/>
          <w:rFonts w:ascii="Arial" w:hAnsi="Arial" w:cs="Arial"/>
        </w:rPr>
      </w:pPr>
      <w:r w:rsidRPr="77FBAAF9">
        <w:rPr>
          <w:rStyle w:val="normaltextrun"/>
          <w:rFonts w:ascii="Arial" w:hAnsi="Arial" w:cs="Arial"/>
          <w:b/>
          <w:bCs/>
        </w:rPr>
        <w:t>The Bronx, NY—</w:t>
      </w:r>
      <w:r w:rsidR="776A9DD1" w:rsidRPr="77FBAAF9">
        <w:rPr>
          <w:rStyle w:val="normaltextrun"/>
          <w:rFonts w:ascii="Arial" w:hAnsi="Arial" w:cs="Arial"/>
        </w:rPr>
        <w:t>Th</w:t>
      </w:r>
      <w:r w:rsidR="1FE70FAB" w:rsidRPr="77FBAAF9">
        <w:rPr>
          <w:rStyle w:val="normaltextrun"/>
          <w:rFonts w:ascii="Arial" w:hAnsi="Arial" w:cs="Arial"/>
        </w:rPr>
        <w:t>e 5</w:t>
      </w:r>
      <w:r w:rsidR="13B6729D" w:rsidRPr="77FBAAF9">
        <w:rPr>
          <w:rStyle w:val="normaltextrun"/>
          <w:rFonts w:ascii="Arial" w:hAnsi="Arial" w:cs="Arial"/>
        </w:rPr>
        <w:t>5</w:t>
      </w:r>
      <w:r w:rsidR="2745A22F" w:rsidRPr="77FBAAF9">
        <w:rPr>
          <w:rStyle w:val="normaltextrun"/>
          <w:rFonts w:ascii="Arial" w:hAnsi="Arial" w:cs="Arial"/>
        </w:rPr>
        <w:t>th</w:t>
      </w:r>
      <w:r w:rsidR="7BAD3053" w:rsidRPr="77FBAAF9">
        <w:rPr>
          <w:rStyle w:val="normaltextrun"/>
          <w:rFonts w:ascii="Arial" w:hAnsi="Arial" w:cs="Arial"/>
        </w:rPr>
        <w:t xml:space="preserve"> </w:t>
      </w:r>
      <w:r w:rsidR="776A9DD1" w:rsidRPr="77FBAAF9">
        <w:rPr>
          <w:rStyle w:val="normaltextrun"/>
          <w:rFonts w:ascii="Arial" w:hAnsi="Arial" w:cs="Arial"/>
        </w:rPr>
        <w:t>Herbert H. Lehman Memorial Lecture</w:t>
      </w:r>
      <w:r w:rsidR="05C12575" w:rsidRPr="77FBAAF9">
        <w:rPr>
          <w:rStyle w:val="normaltextrun"/>
          <w:rFonts w:ascii="Arial" w:hAnsi="Arial" w:cs="Arial"/>
        </w:rPr>
        <w:t xml:space="preserve"> brings </w:t>
      </w:r>
      <w:r w:rsidR="7BAD3053" w:rsidRPr="77FBAAF9">
        <w:rPr>
          <w:rStyle w:val="normaltextrun"/>
          <w:rFonts w:ascii="Arial" w:hAnsi="Arial" w:cs="Arial"/>
        </w:rPr>
        <w:t>together</w:t>
      </w:r>
      <w:r w:rsidR="0F65BC40">
        <w:t xml:space="preserve"> </w:t>
      </w:r>
      <w:r w:rsidR="7A193C5E">
        <w:t>“</w:t>
      </w:r>
      <w:r w:rsidR="0F65BC40" w:rsidRPr="77FBAAF9">
        <w:rPr>
          <w:rStyle w:val="normaltextrun"/>
          <w:rFonts w:ascii="Arial" w:hAnsi="Arial" w:cs="Arial"/>
        </w:rPr>
        <w:t>Ora</w:t>
      </w:r>
      <w:bookmarkStart w:id="0" w:name="_GoBack"/>
      <w:bookmarkEnd w:id="0"/>
      <w:r w:rsidR="0F65BC40" w:rsidRPr="77FBAAF9">
        <w:rPr>
          <w:rStyle w:val="normaltextrun"/>
          <w:rFonts w:ascii="Arial" w:hAnsi="Arial" w:cs="Arial"/>
        </w:rPr>
        <w:t xml:space="preserve">nge Is </w:t>
      </w:r>
      <w:r w:rsidR="4FABAC0E" w:rsidRPr="77FBAAF9">
        <w:rPr>
          <w:rStyle w:val="normaltextrun"/>
          <w:rFonts w:ascii="Arial" w:hAnsi="Arial" w:cs="Arial"/>
        </w:rPr>
        <w:t>the</w:t>
      </w:r>
      <w:r w:rsidR="0F65BC40" w:rsidRPr="77FBAAF9">
        <w:rPr>
          <w:rStyle w:val="normaltextrun"/>
          <w:rFonts w:ascii="Arial" w:hAnsi="Arial" w:cs="Arial"/>
        </w:rPr>
        <w:t xml:space="preserve"> New Black</w:t>
      </w:r>
      <w:r w:rsidR="6ECEA150" w:rsidRPr="77FBAAF9">
        <w:rPr>
          <w:rStyle w:val="normaltextrun"/>
          <w:rFonts w:ascii="Arial" w:hAnsi="Arial" w:cs="Arial"/>
          <w:i/>
          <w:iCs/>
        </w:rPr>
        <w:t>”</w:t>
      </w:r>
      <w:r w:rsidR="0F65BC40" w:rsidRPr="77FBAAF9">
        <w:rPr>
          <w:rStyle w:val="normaltextrun"/>
          <w:rFonts w:ascii="Arial" w:hAnsi="Arial" w:cs="Arial"/>
        </w:rPr>
        <w:t xml:space="preserve"> star </w:t>
      </w:r>
      <w:proofErr w:type="spellStart"/>
      <w:r w:rsidR="0F65BC40" w:rsidRPr="77FBAAF9">
        <w:rPr>
          <w:rStyle w:val="normaltextrun"/>
          <w:rFonts w:ascii="Arial" w:hAnsi="Arial" w:cs="Arial"/>
        </w:rPr>
        <w:t>Selenis</w:t>
      </w:r>
      <w:proofErr w:type="spellEnd"/>
      <w:r w:rsidR="0F65BC40" w:rsidRPr="77FBAAF9">
        <w:rPr>
          <w:rStyle w:val="normaltextrun"/>
          <w:rFonts w:ascii="Arial" w:hAnsi="Arial" w:cs="Arial"/>
        </w:rPr>
        <w:t xml:space="preserve"> Leyva </w:t>
      </w:r>
      <w:r w:rsidR="75E05785" w:rsidRPr="77FBAAF9">
        <w:rPr>
          <w:rStyle w:val="normaltextrun"/>
          <w:rFonts w:ascii="Arial" w:hAnsi="Arial" w:cs="Arial"/>
        </w:rPr>
        <w:t xml:space="preserve">and her sister </w:t>
      </w:r>
      <w:proofErr w:type="spellStart"/>
      <w:r w:rsidR="0F65BC40" w:rsidRPr="77FBAAF9">
        <w:rPr>
          <w:rStyle w:val="normaltextrun"/>
          <w:rFonts w:ascii="Arial" w:hAnsi="Arial" w:cs="Arial"/>
        </w:rPr>
        <w:t>Marizol</w:t>
      </w:r>
      <w:proofErr w:type="spellEnd"/>
      <w:r w:rsidR="0F65BC40" w:rsidRPr="77FBAAF9">
        <w:rPr>
          <w:rStyle w:val="normaltextrun"/>
          <w:rFonts w:ascii="Arial" w:hAnsi="Arial" w:cs="Arial"/>
        </w:rPr>
        <w:t xml:space="preserve"> Leyva</w:t>
      </w:r>
      <w:r w:rsidR="1D966519" w:rsidRPr="77FBAAF9">
        <w:rPr>
          <w:rStyle w:val="normaltextrun"/>
          <w:rFonts w:ascii="Arial" w:hAnsi="Arial" w:cs="Arial"/>
        </w:rPr>
        <w:t xml:space="preserve">, </w:t>
      </w:r>
      <w:r w:rsidR="6F469375" w:rsidRPr="77FBAAF9">
        <w:rPr>
          <w:rStyle w:val="normaltextrun"/>
          <w:rFonts w:ascii="Arial" w:hAnsi="Arial" w:cs="Arial"/>
        </w:rPr>
        <w:t xml:space="preserve">to </w:t>
      </w:r>
      <w:r w:rsidR="331167CB" w:rsidRPr="77FBAAF9">
        <w:rPr>
          <w:rStyle w:val="normaltextrun"/>
          <w:rFonts w:ascii="Arial" w:hAnsi="Arial" w:cs="Arial"/>
        </w:rPr>
        <w:t xml:space="preserve">share their inspiring journey in a conversation about </w:t>
      </w:r>
      <w:r w:rsidR="749F00BF" w:rsidRPr="77FBAAF9">
        <w:rPr>
          <w:rStyle w:val="normaltextrun"/>
          <w:rFonts w:ascii="Arial" w:hAnsi="Arial" w:cs="Arial"/>
        </w:rPr>
        <w:t>individual</w:t>
      </w:r>
      <w:r w:rsidR="116EA727" w:rsidRPr="77FBAAF9">
        <w:rPr>
          <w:rStyle w:val="normaltextrun"/>
          <w:rFonts w:ascii="Arial" w:hAnsi="Arial" w:cs="Arial"/>
        </w:rPr>
        <w:t xml:space="preserve"> transformation </w:t>
      </w:r>
      <w:r w:rsidR="54616B5D" w:rsidRPr="77FBAAF9">
        <w:rPr>
          <w:rStyle w:val="normaltextrun"/>
          <w:rFonts w:ascii="Arial" w:hAnsi="Arial" w:cs="Arial"/>
        </w:rPr>
        <w:t>and</w:t>
      </w:r>
      <w:r w:rsidR="7187D25D" w:rsidRPr="77FBAAF9">
        <w:rPr>
          <w:rStyle w:val="normaltextrun"/>
          <w:rFonts w:ascii="Arial" w:hAnsi="Arial" w:cs="Arial"/>
        </w:rPr>
        <w:t xml:space="preserve"> the bond between</w:t>
      </w:r>
      <w:r w:rsidR="67ED8C66" w:rsidRPr="77FBAAF9">
        <w:rPr>
          <w:rStyle w:val="normaltextrun"/>
          <w:rFonts w:ascii="Arial" w:hAnsi="Arial" w:cs="Arial"/>
        </w:rPr>
        <w:t xml:space="preserve"> sibling</w:t>
      </w:r>
      <w:r w:rsidR="45D4DD11" w:rsidRPr="77FBAAF9">
        <w:rPr>
          <w:rStyle w:val="normaltextrun"/>
          <w:rFonts w:ascii="Arial" w:hAnsi="Arial" w:cs="Arial"/>
        </w:rPr>
        <w:t>s</w:t>
      </w:r>
      <w:r w:rsidR="331167CB" w:rsidRPr="77FBAAF9">
        <w:rPr>
          <w:rStyle w:val="normaltextrun"/>
          <w:rFonts w:ascii="Arial" w:hAnsi="Arial" w:cs="Arial"/>
        </w:rPr>
        <w:t xml:space="preserve">. </w:t>
      </w:r>
      <w:r w:rsidR="1C711AFE" w:rsidRPr="77FBAAF9">
        <w:rPr>
          <w:rStyle w:val="normaltextrun"/>
          <w:rFonts w:ascii="Arial" w:hAnsi="Arial" w:cs="Arial"/>
        </w:rPr>
        <w:t xml:space="preserve">Co-authors of </w:t>
      </w:r>
      <w:r w:rsidR="1C711AFE" w:rsidRPr="77FBAAF9">
        <w:rPr>
          <w:rStyle w:val="normaltextrun"/>
          <w:rFonts w:ascii="Arial" w:hAnsi="Arial" w:cs="Arial"/>
          <w:i/>
          <w:iCs/>
        </w:rPr>
        <w:t>My Sister: How One Sibling’s Transition Changes Us Both</w:t>
      </w:r>
      <w:r w:rsidR="633A782D" w:rsidRPr="77FBAAF9">
        <w:rPr>
          <w:rStyle w:val="normaltextrun"/>
          <w:rFonts w:ascii="Arial" w:hAnsi="Arial" w:cs="Arial"/>
          <w:i/>
          <w:iCs/>
        </w:rPr>
        <w:t>,</w:t>
      </w:r>
      <w:r w:rsidR="1C711AFE" w:rsidRPr="77FBAAF9">
        <w:rPr>
          <w:rStyle w:val="normaltextrun"/>
          <w:rFonts w:ascii="Arial" w:hAnsi="Arial" w:cs="Arial"/>
          <w:i/>
          <w:iCs/>
        </w:rPr>
        <w:t xml:space="preserve"> </w:t>
      </w:r>
      <w:r w:rsidR="633A782D" w:rsidRPr="77FBAAF9">
        <w:rPr>
          <w:rStyle w:val="normaltextrun"/>
          <w:rFonts w:ascii="Arial" w:hAnsi="Arial" w:cs="Arial"/>
        </w:rPr>
        <w:t xml:space="preserve">the Leyva sisters will offer an intimate look at how their personal experiences have shaped </w:t>
      </w:r>
      <w:r w:rsidR="351C5134" w:rsidRPr="77FBAAF9">
        <w:rPr>
          <w:rStyle w:val="normaltextrun"/>
          <w:rFonts w:ascii="Arial" w:hAnsi="Arial" w:cs="Arial"/>
        </w:rPr>
        <w:t>each other’s</w:t>
      </w:r>
      <w:r w:rsidR="633A782D" w:rsidRPr="77FBAAF9">
        <w:rPr>
          <w:rStyle w:val="normaltextrun"/>
          <w:rFonts w:ascii="Arial" w:hAnsi="Arial" w:cs="Arial"/>
        </w:rPr>
        <w:t xml:space="preserve"> lives. </w:t>
      </w:r>
    </w:p>
    <w:p w14:paraId="63ED2F85" w14:textId="77777777" w:rsidR="00945E24" w:rsidRDefault="00945E24" w:rsidP="00953FEC">
      <w:pPr>
        <w:pStyle w:val="paragraph"/>
        <w:spacing w:before="0" w:beforeAutospacing="0" w:after="0" w:afterAutospacing="0" w:line="320" w:lineRule="exact"/>
        <w:textAlignment w:val="baseline"/>
        <w:rPr>
          <w:rStyle w:val="normaltextrun"/>
          <w:rFonts w:ascii="Arial" w:hAnsi="Arial" w:cs="Arial"/>
        </w:rPr>
      </w:pPr>
    </w:p>
    <w:p w14:paraId="72E3D7FF" w14:textId="75D80B09" w:rsidR="008C2DAC" w:rsidRPr="00D72641" w:rsidRDefault="008C2DAC" w:rsidP="398FE584">
      <w:pPr>
        <w:pStyle w:val="paragraph"/>
        <w:spacing w:before="0" w:beforeAutospacing="0" w:after="0" w:afterAutospacing="0" w:line="320" w:lineRule="exact"/>
        <w:textAlignment w:val="baseline"/>
        <w:rPr>
          <w:rStyle w:val="normaltextrun"/>
          <w:rFonts w:ascii="Arial" w:hAnsi="Arial" w:cs="Arial"/>
        </w:rPr>
      </w:pPr>
      <w:r w:rsidRPr="398FE584">
        <w:rPr>
          <w:rFonts w:ascii="Arial" w:hAnsi="Arial" w:cs="Arial"/>
        </w:rPr>
        <w:t>“</w:t>
      </w:r>
      <w:r w:rsidR="004319AC">
        <w:rPr>
          <w:rFonts w:ascii="Arial" w:hAnsi="Arial" w:cs="Arial"/>
        </w:rPr>
        <w:t>Much like Herbert H. Lehman</w:t>
      </w:r>
      <w:r w:rsidR="003F3EDC">
        <w:rPr>
          <w:rFonts w:ascii="Arial" w:hAnsi="Arial" w:cs="Arial"/>
        </w:rPr>
        <w:t>,</w:t>
      </w:r>
      <w:r w:rsidR="004319AC">
        <w:rPr>
          <w:rFonts w:ascii="Arial" w:hAnsi="Arial" w:cs="Arial"/>
        </w:rPr>
        <w:t xml:space="preserve"> </w:t>
      </w:r>
      <w:proofErr w:type="spellStart"/>
      <w:r w:rsidR="004319AC">
        <w:rPr>
          <w:rFonts w:ascii="Arial" w:hAnsi="Arial" w:cs="Arial"/>
        </w:rPr>
        <w:t>Selenis</w:t>
      </w:r>
      <w:proofErr w:type="spellEnd"/>
      <w:r w:rsidR="004319AC">
        <w:rPr>
          <w:rFonts w:ascii="Arial" w:hAnsi="Arial" w:cs="Arial"/>
        </w:rPr>
        <w:t xml:space="preserve"> Leyva and </w:t>
      </w:r>
      <w:proofErr w:type="spellStart"/>
      <w:r w:rsidR="00A731BF">
        <w:rPr>
          <w:rFonts w:ascii="Arial" w:hAnsi="Arial" w:cs="Arial"/>
        </w:rPr>
        <w:t>Marizol</w:t>
      </w:r>
      <w:proofErr w:type="spellEnd"/>
      <w:r w:rsidR="00A731BF">
        <w:rPr>
          <w:rFonts w:ascii="Arial" w:hAnsi="Arial" w:cs="Arial"/>
        </w:rPr>
        <w:t xml:space="preserve"> Leyva have dedicated themselves to uplifting voices from diverse communities</w:t>
      </w:r>
      <w:r w:rsidR="00C7390A" w:rsidRPr="398FE584">
        <w:rPr>
          <w:rFonts w:ascii="Arial" w:hAnsi="Arial" w:cs="Arial"/>
        </w:rPr>
        <w:t>,” said Lehman College President Fernando Delgado.</w:t>
      </w:r>
      <w:r w:rsidR="00F500AB">
        <w:rPr>
          <w:rFonts w:ascii="Arial" w:hAnsi="Arial" w:cs="Arial"/>
        </w:rPr>
        <w:t xml:space="preserve"> “We are honored to have them headline this year’s Lehman Lectur</w:t>
      </w:r>
      <w:r w:rsidR="00CE1CC3">
        <w:rPr>
          <w:rFonts w:ascii="Arial" w:hAnsi="Arial" w:cs="Arial"/>
        </w:rPr>
        <w:t>e,</w:t>
      </w:r>
      <w:r w:rsidR="00A33D5B">
        <w:rPr>
          <w:rFonts w:ascii="Arial" w:hAnsi="Arial" w:cs="Arial"/>
        </w:rPr>
        <w:t xml:space="preserve"> share their story, and continue to inspire others</w:t>
      </w:r>
      <w:r w:rsidR="00E22DDA">
        <w:rPr>
          <w:rFonts w:ascii="Arial" w:hAnsi="Arial" w:cs="Arial"/>
        </w:rPr>
        <w:t>—reflecting</w:t>
      </w:r>
      <w:r w:rsidR="006F1CC0">
        <w:rPr>
          <w:rFonts w:ascii="Arial" w:hAnsi="Arial" w:cs="Arial"/>
        </w:rPr>
        <w:t xml:space="preserve"> the values that define our namesake and</w:t>
      </w:r>
      <w:r w:rsidR="00E74E51">
        <w:rPr>
          <w:rFonts w:ascii="Arial" w:hAnsi="Arial" w:cs="Arial"/>
        </w:rPr>
        <w:t xml:space="preserve"> that of our institution.”</w:t>
      </w:r>
      <w:r w:rsidR="006F1CC0">
        <w:rPr>
          <w:rFonts w:ascii="Arial" w:hAnsi="Arial" w:cs="Arial"/>
        </w:rPr>
        <w:t xml:space="preserve"> </w:t>
      </w:r>
    </w:p>
    <w:p w14:paraId="1B06A370" w14:textId="77777777" w:rsidR="009F1EA6" w:rsidRDefault="009F1EA6" w:rsidP="000A035C">
      <w:pPr>
        <w:pStyle w:val="paragraph"/>
        <w:spacing w:before="0" w:beforeAutospacing="0" w:after="0" w:afterAutospacing="0" w:line="320" w:lineRule="exact"/>
        <w:textAlignment w:val="baseline"/>
        <w:rPr>
          <w:rStyle w:val="normaltextrun"/>
          <w:rFonts w:ascii="Arial" w:hAnsi="Arial" w:cs="Arial"/>
        </w:rPr>
      </w:pPr>
    </w:p>
    <w:p w14:paraId="2952FCED" w14:textId="28306778" w:rsidR="00C7390A" w:rsidRDefault="3896A7CD" w:rsidP="77FBAAF9">
      <w:pPr>
        <w:pStyle w:val="paragraph"/>
        <w:spacing w:before="0" w:beforeAutospacing="0" w:after="0" w:afterAutospacing="0" w:line="320" w:lineRule="exact"/>
        <w:rPr>
          <w:rStyle w:val="normaltextrun"/>
          <w:rFonts w:ascii="Arial" w:hAnsi="Arial" w:cs="Arial"/>
        </w:rPr>
      </w:pPr>
      <w:r w:rsidRPr="77FBAAF9">
        <w:rPr>
          <w:rStyle w:val="normaltextrun"/>
          <w:rFonts w:ascii="Arial" w:hAnsi="Arial" w:cs="Arial"/>
        </w:rPr>
        <w:t>R</w:t>
      </w:r>
      <w:r w:rsidR="4DDAFCD6" w:rsidRPr="77FBAAF9">
        <w:rPr>
          <w:rStyle w:val="normaltextrun"/>
          <w:rFonts w:ascii="Arial" w:hAnsi="Arial" w:cs="Arial"/>
        </w:rPr>
        <w:t>eturning to their hometown of The Bronx</w:t>
      </w:r>
      <w:r w:rsidR="68671BD5" w:rsidRPr="77FBAAF9">
        <w:rPr>
          <w:rStyle w:val="normaltextrun"/>
          <w:rFonts w:ascii="Arial" w:hAnsi="Arial" w:cs="Arial"/>
        </w:rPr>
        <w:t xml:space="preserve"> </w:t>
      </w:r>
      <w:r w:rsidR="50B85F0B" w:rsidRPr="77FBAAF9">
        <w:rPr>
          <w:rStyle w:val="normaltextrun"/>
          <w:rFonts w:ascii="Arial" w:hAnsi="Arial" w:cs="Arial"/>
        </w:rPr>
        <w:t xml:space="preserve">to highlight the </w:t>
      </w:r>
      <w:r w:rsidR="1881CEA3" w:rsidRPr="77FBAAF9">
        <w:rPr>
          <w:rStyle w:val="normaltextrun"/>
          <w:rFonts w:ascii="Arial" w:hAnsi="Arial" w:cs="Arial"/>
        </w:rPr>
        <w:t>strength and power of family</w:t>
      </w:r>
      <w:r w:rsidR="4DDAFCD6" w:rsidRPr="77FBAAF9">
        <w:rPr>
          <w:rStyle w:val="normaltextrun"/>
          <w:rFonts w:ascii="Arial" w:hAnsi="Arial" w:cs="Arial"/>
        </w:rPr>
        <w:t>, the Leyva sisters</w:t>
      </w:r>
      <w:r w:rsidR="6CC63669" w:rsidRPr="77FBAAF9">
        <w:rPr>
          <w:rStyle w:val="normaltextrun"/>
          <w:rFonts w:ascii="Arial" w:hAnsi="Arial" w:cs="Arial"/>
        </w:rPr>
        <w:t xml:space="preserve"> </w:t>
      </w:r>
      <w:r w:rsidR="001C5F29" w:rsidRPr="77FBAAF9">
        <w:rPr>
          <w:rStyle w:val="normaltextrun"/>
          <w:rFonts w:ascii="Arial" w:hAnsi="Arial" w:cs="Arial"/>
        </w:rPr>
        <w:t>bring</w:t>
      </w:r>
      <w:r w:rsidR="34DE242B" w:rsidRPr="77FBAAF9">
        <w:rPr>
          <w:rStyle w:val="normaltextrun"/>
          <w:rFonts w:ascii="Arial" w:hAnsi="Arial" w:cs="Arial"/>
        </w:rPr>
        <w:t xml:space="preserve"> </w:t>
      </w:r>
      <w:r w:rsidR="28322B84" w:rsidRPr="77FBAAF9">
        <w:rPr>
          <w:rStyle w:val="normaltextrun"/>
          <w:rFonts w:ascii="Arial" w:hAnsi="Arial" w:cs="Arial"/>
        </w:rPr>
        <w:t xml:space="preserve">their </w:t>
      </w:r>
      <w:r w:rsidR="4EB0FD6C" w:rsidRPr="77FBAAF9">
        <w:rPr>
          <w:rStyle w:val="normaltextrun"/>
          <w:rFonts w:ascii="Arial" w:hAnsi="Arial" w:cs="Arial"/>
        </w:rPr>
        <w:t xml:space="preserve">own </w:t>
      </w:r>
      <w:r w:rsidR="28322B84" w:rsidRPr="77FBAAF9">
        <w:rPr>
          <w:rStyle w:val="normaltextrun"/>
          <w:rFonts w:ascii="Arial" w:hAnsi="Arial" w:cs="Arial"/>
        </w:rPr>
        <w:t xml:space="preserve">journey of </w:t>
      </w:r>
      <w:r w:rsidR="30E4C664" w:rsidRPr="77FBAAF9">
        <w:rPr>
          <w:rStyle w:val="normaltextrun"/>
          <w:rFonts w:ascii="Arial" w:hAnsi="Arial" w:cs="Arial"/>
        </w:rPr>
        <w:t xml:space="preserve">resilience and </w:t>
      </w:r>
      <w:r w:rsidR="03561181" w:rsidRPr="77FBAAF9">
        <w:rPr>
          <w:rStyle w:val="normaltextrun"/>
          <w:rFonts w:ascii="Arial" w:hAnsi="Arial" w:cs="Arial"/>
        </w:rPr>
        <w:t xml:space="preserve">growth </w:t>
      </w:r>
      <w:r w:rsidR="45053947" w:rsidRPr="77FBAAF9">
        <w:rPr>
          <w:rStyle w:val="normaltextrun"/>
          <w:rFonts w:ascii="Arial" w:hAnsi="Arial" w:cs="Arial"/>
        </w:rPr>
        <w:t>full circle</w:t>
      </w:r>
      <w:r w:rsidR="0D64E3DE" w:rsidRPr="77FBAAF9">
        <w:rPr>
          <w:rStyle w:val="normaltextrun"/>
          <w:rFonts w:ascii="Arial" w:hAnsi="Arial" w:cs="Arial"/>
        </w:rPr>
        <w:t>.</w:t>
      </w:r>
    </w:p>
    <w:p w14:paraId="298EC9E9" w14:textId="77777777" w:rsidR="002F7C43" w:rsidRDefault="002F7C43" w:rsidP="35D1B960">
      <w:pPr>
        <w:pStyle w:val="paragraph"/>
        <w:spacing w:before="0" w:beforeAutospacing="0" w:after="0" w:afterAutospacing="0" w:line="320" w:lineRule="exact"/>
        <w:textAlignment w:val="baseline"/>
        <w:rPr>
          <w:rStyle w:val="normaltextrun"/>
          <w:rFonts w:ascii="Arial" w:hAnsi="Arial" w:cs="Arial"/>
        </w:rPr>
      </w:pPr>
    </w:p>
    <w:p w14:paraId="1F9A0A97" w14:textId="2B27F412" w:rsidR="00C7390A" w:rsidRDefault="00004DFC" w:rsidP="35D1B960">
      <w:pPr>
        <w:pStyle w:val="paragraph"/>
        <w:spacing w:before="0" w:beforeAutospacing="0" w:after="0" w:afterAutospacing="0" w:line="320" w:lineRule="exact"/>
        <w:textAlignment w:val="baseline"/>
        <w:rPr>
          <w:rStyle w:val="normaltextrun"/>
          <w:rFonts w:ascii="Arial" w:hAnsi="Arial" w:cs="Arial"/>
        </w:rPr>
      </w:pPr>
      <w:r>
        <w:rPr>
          <w:rStyle w:val="normaltextrun"/>
          <w:rFonts w:ascii="Arial" w:hAnsi="Arial" w:cs="Arial"/>
        </w:rPr>
        <w:t>“</w:t>
      </w:r>
      <w:r w:rsidRPr="00004DFC">
        <w:rPr>
          <w:rStyle w:val="normaltextrun"/>
          <w:rFonts w:ascii="Arial" w:hAnsi="Arial" w:cs="Arial"/>
        </w:rPr>
        <w:t>We are excited to return to the Bronx, the place where our story was born</w:t>
      </w:r>
      <w:r>
        <w:rPr>
          <w:rStyle w:val="normaltextrun"/>
          <w:rFonts w:ascii="Arial" w:hAnsi="Arial" w:cs="Arial"/>
        </w:rPr>
        <w:t>,” said</w:t>
      </w:r>
      <w:r w:rsidRPr="00004DFC">
        <w:rPr>
          <w:rStyle w:val="normaltextrun"/>
          <w:rFonts w:ascii="Arial" w:hAnsi="Arial" w:cs="Arial"/>
        </w:rPr>
        <w:t xml:space="preserve">, </w:t>
      </w:r>
      <w:proofErr w:type="spellStart"/>
      <w:r w:rsidRPr="00004DFC">
        <w:rPr>
          <w:rStyle w:val="normaltextrun"/>
          <w:rFonts w:ascii="Arial" w:hAnsi="Arial" w:cs="Arial"/>
        </w:rPr>
        <w:t>Selenis</w:t>
      </w:r>
      <w:proofErr w:type="spellEnd"/>
      <w:r w:rsidRPr="00004DFC">
        <w:rPr>
          <w:rStyle w:val="normaltextrun"/>
          <w:rFonts w:ascii="Arial" w:hAnsi="Arial" w:cs="Arial"/>
        </w:rPr>
        <w:t xml:space="preserve"> Leyva and </w:t>
      </w:r>
      <w:proofErr w:type="spellStart"/>
      <w:r w:rsidRPr="00004DFC">
        <w:rPr>
          <w:rStyle w:val="normaltextrun"/>
          <w:rFonts w:ascii="Arial" w:hAnsi="Arial" w:cs="Arial"/>
        </w:rPr>
        <w:t>Marizol</w:t>
      </w:r>
      <w:proofErr w:type="spellEnd"/>
      <w:r w:rsidRPr="00004DFC">
        <w:rPr>
          <w:rStyle w:val="normaltextrun"/>
          <w:rFonts w:ascii="Arial" w:hAnsi="Arial" w:cs="Arial"/>
        </w:rPr>
        <w:t xml:space="preserve"> Leyva</w:t>
      </w:r>
      <w:r>
        <w:rPr>
          <w:rStyle w:val="normaltextrun"/>
          <w:rFonts w:ascii="Arial" w:hAnsi="Arial" w:cs="Arial"/>
        </w:rPr>
        <w:t>. “</w:t>
      </w:r>
      <w:r w:rsidRPr="00004DFC">
        <w:rPr>
          <w:rStyle w:val="normaltextrun"/>
          <w:rFonts w:ascii="Arial" w:hAnsi="Arial" w:cs="Arial"/>
        </w:rPr>
        <w:t>We look forward to sharing this special moment with the Lehman College community".</w:t>
      </w:r>
    </w:p>
    <w:p w14:paraId="4B2E8205" w14:textId="22F6319C" w:rsidR="0057569E" w:rsidRDefault="0057569E" w:rsidP="000A035C">
      <w:pPr>
        <w:pStyle w:val="paragraph"/>
        <w:spacing w:before="0" w:beforeAutospacing="0" w:after="0" w:afterAutospacing="0" w:line="320" w:lineRule="exact"/>
        <w:textAlignment w:val="baseline"/>
        <w:rPr>
          <w:rStyle w:val="normaltextrun"/>
          <w:rFonts w:ascii="Arial" w:hAnsi="Arial" w:cs="Arial"/>
          <w:b/>
          <w:bCs/>
        </w:rPr>
      </w:pPr>
    </w:p>
    <w:p w14:paraId="20086ADF" w14:textId="7846CC20" w:rsidR="00E12CB3" w:rsidRPr="00D72641" w:rsidRDefault="00611B8A" w:rsidP="00DD0493">
      <w:pPr>
        <w:spacing w:line="320" w:lineRule="exact"/>
        <w:textAlignment w:val="baseline"/>
        <w:rPr>
          <w:rStyle w:val="eop"/>
          <w:rFonts w:ascii="Arial Nova" w:eastAsia="Arial Nova" w:hAnsi="Arial Nova" w:cs="Arial Nova"/>
          <w:color w:val="000000" w:themeColor="text1"/>
        </w:rPr>
      </w:pPr>
      <w:r w:rsidRPr="17453F08">
        <w:rPr>
          <w:rStyle w:val="normaltextrun"/>
          <w:rFonts w:ascii="Arial" w:hAnsi="Arial" w:cs="Arial"/>
          <w:b/>
          <w:bCs/>
        </w:rPr>
        <w:t>About Lehman College</w:t>
      </w:r>
      <w:r w:rsidRPr="17453F08">
        <w:rPr>
          <w:rStyle w:val="normaltextrun"/>
          <w:rFonts w:ascii="Arial" w:hAnsi="Arial" w:cs="Arial"/>
        </w:rPr>
        <w:t> </w:t>
      </w:r>
      <w:r w:rsidRPr="17453F08">
        <w:rPr>
          <w:rStyle w:val="scxw189780296"/>
          <w:rFonts w:ascii="Arial" w:hAnsi="Arial" w:cs="Arial"/>
        </w:rPr>
        <w:t> </w:t>
      </w:r>
      <w:r>
        <w:br/>
      </w:r>
      <w:r w:rsidR="3B35E25B" w:rsidRPr="00DD0493">
        <w:rPr>
          <w:rFonts w:ascii="Arial Nova" w:eastAsia="Arial Nova" w:hAnsi="Arial Nova" w:cs="Arial Nova"/>
          <w:color w:val="000000" w:themeColor="text1"/>
          <w:lang w:val="en-US"/>
        </w:rPr>
        <w:t xml:space="preserve">A perennial national leader in promoting social mobility, Lehman College </w:t>
      </w:r>
      <w:r w:rsidR="309D038A" w:rsidRPr="00DD0493">
        <w:rPr>
          <w:rFonts w:ascii="Arial Nova" w:eastAsia="Arial Nova" w:hAnsi="Arial Nova" w:cs="Arial Nova"/>
          <w:color w:val="000000" w:themeColor="text1"/>
          <w:lang w:val="en-US"/>
        </w:rPr>
        <w:t xml:space="preserve">of The City University of New York </w:t>
      </w:r>
      <w:r w:rsidR="3B35E25B" w:rsidRPr="00DD0493">
        <w:rPr>
          <w:rFonts w:ascii="Arial Nova" w:eastAsia="Arial Nova" w:hAnsi="Arial Nova" w:cs="Arial Nova"/>
          <w:color w:val="000000" w:themeColor="text1"/>
          <w:lang w:val="en-US"/>
        </w:rPr>
        <w:t xml:space="preserve">serves as an intellectual, economic, and cultural center for the Bronx, New York City, and beyond. The </w:t>
      </w:r>
      <w:r w:rsidR="058DD475" w:rsidRPr="00DD0493">
        <w:rPr>
          <w:rFonts w:ascii="Arial Nova" w:eastAsia="Arial Nova" w:hAnsi="Arial Nova" w:cs="Arial Nova"/>
          <w:color w:val="000000" w:themeColor="text1"/>
          <w:lang w:val="en-US"/>
        </w:rPr>
        <w:t>c</w:t>
      </w:r>
      <w:r w:rsidR="3B35E25B" w:rsidRPr="00DD0493">
        <w:rPr>
          <w:rFonts w:ascii="Arial Nova" w:eastAsia="Arial Nova" w:hAnsi="Arial Nova" w:cs="Arial Nova"/>
          <w:color w:val="000000" w:themeColor="text1"/>
          <w:lang w:val="en-US"/>
        </w:rPr>
        <w:t xml:space="preserve">ollege - which sits on a tree-lined 37-acre campus – supports more than 13,000 undergraduate and graduate students, another 14,000 students in continuing and professional programs, and over 90,000 alumni. </w:t>
      </w:r>
      <w:r w:rsidR="1D475178" w:rsidRPr="00DD0493">
        <w:rPr>
          <w:rStyle w:val="normaltextrun"/>
          <w:rFonts w:ascii="Arial Nova" w:eastAsia="Arial Nova" w:hAnsi="Arial Nova" w:cs="Arial Nova"/>
          <w:color w:val="000000" w:themeColor="text1"/>
        </w:rPr>
        <w:t>A</w:t>
      </w:r>
      <w:r w:rsidR="4CD07491" w:rsidRPr="00DD0493">
        <w:rPr>
          <w:rStyle w:val="normaltextrun"/>
          <w:rFonts w:ascii="Arial Nova" w:eastAsia="Arial Nova" w:hAnsi="Arial Nova" w:cs="Arial Nova"/>
          <w:color w:val="000000" w:themeColor="text1"/>
        </w:rPr>
        <w:t>s a federally designated</w:t>
      </w:r>
      <w:r w:rsidR="1D475178" w:rsidRPr="00DD0493">
        <w:rPr>
          <w:rStyle w:val="normaltextrun"/>
          <w:rFonts w:ascii="Arial Nova" w:eastAsia="Arial Nova" w:hAnsi="Arial Nova" w:cs="Arial Nova"/>
          <w:color w:val="000000" w:themeColor="text1"/>
        </w:rPr>
        <w:t xml:space="preserve"> Hispanic-Serving Institution in the Bronx, </w:t>
      </w:r>
      <w:r w:rsidR="357074AD" w:rsidRPr="00DD0493">
        <w:rPr>
          <w:rStyle w:val="normaltextrun"/>
          <w:rFonts w:ascii="Arial Nova" w:eastAsia="Arial Nova" w:hAnsi="Arial Nova" w:cs="Arial Nova"/>
          <w:color w:val="000000" w:themeColor="text1"/>
        </w:rPr>
        <w:t>Lehman College</w:t>
      </w:r>
      <w:r w:rsidR="1D475178" w:rsidRPr="00DD0493">
        <w:rPr>
          <w:rStyle w:val="normaltextrun"/>
          <w:rFonts w:ascii="Arial Nova" w:eastAsia="Arial Nova" w:hAnsi="Arial Nova" w:cs="Arial Nova"/>
          <w:color w:val="000000" w:themeColor="text1"/>
        </w:rPr>
        <w:t xml:space="preserve"> </w:t>
      </w:r>
      <w:r w:rsidR="1E1074C9" w:rsidRPr="00DD0493">
        <w:rPr>
          <w:rFonts w:ascii="Arial Nova" w:eastAsia="Arial Nova" w:hAnsi="Arial Nova" w:cs="Arial Nova"/>
          <w:color w:val="000000" w:themeColor="text1"/>
        </w:rPr>
        <w:t>educates a diverse population of students. The college</w:t>
      </w:r>
      <w:r w:rsidR="1E1074C9" w:rsidRPr="00DD0493">
        <w:rPr>
          <w:rStyle w:val="normaltextrun"/>
          <w:rFonts w:ascii="Arial Nova" w:eastAsia="Arial Nova" w:hAnsi="Arial Nova" w:cs="Arial Nova"/>
          <w:color w:val="000000" w:themeColor="text1"/>
        </w:rPr>
        <w:t xml:space="preserve"> </w:t>
      </w:r>
      <w:r w:rsidR="1D475178" w:rsidRPr="00DD0493">
        <w:rPr>
          <w:rStyle w:val="normaltextrun"/>
          <w:rFonts w:ascii="Arial Nova" w:eastAsia="Arial Nova" w:hAnsi="Arial Nova" w:cs="Arial Nova"/>
          <w:color w:val="000000" w:themeColor="text1"/>
        </w:rPr>
        <w:t>offers bachelor’s, master’s, and doctoral degrees as well as certificate programs in the liberal arts, sciences, and professions.</w:t>
      </w:r>
    </w:p>
    <w:p w14:paraId="1D6D2E89" w14:textId="7929DC60" w:rsidR="000A035C" w:rsidRDefault="000A035C" w:rsidP="000A035C">
      <w:pPr>
        <w:spacing w:line="320" w:lineRule="exact"/>
        <w:rPr>
          <w:rFonts w:ascii="Arial" w:hAnsi="Arial" w:cs="Arial"/>
        </w:rPr>
      </w:pPr>
    </w:p>
    <w:p w14:paraId="55F85106" w14:textId="3A48FA81" w:rsidR="00DC4C3E" w:rsidRPr="00DC4C3E" w:rsidRDefault="00DC4C3E" w:rsidP="000A035C">
      <w:pPr>
        <w:spacing w:line="320" w:lineRule="exact"/>
        <w:rPr>
          <w:rFonts w:ascii="Arial" w:hAnsi="Arial" w:cs="Arial"/>
          <w:b/>
        </w:rPr>
      </w:pPr>
      <w:r w:rsidRPr="00DC4C3E">
        <w:rPr>
          <w:rFonts w:ascii="Arial" w:hAnsi="Arial" w:cs="Arial"/>
          <w:b/>
        </w:rPr>
        <w:t xml:space="preserve">About </w:t>
      </w:r>
      <w:r w:rsidRPr="00DC4C3E">
        <w:rPr>
          <w:rStyle w:val="normaltextrun"/>
          <w:rFonts w:ascii="Arial" w:hAnsi="Arial" w:cs="Arial"/>
          <w:b/>
        </w:rPr>
        <w:t>Herbert H. Lehman Memorial Lecture</w:t>
      </w:r>
    </w:p>
    <w:p w14:paraId="6FEF891B" w14:textId="5FFB1BA1" w:rsidR="00DC4C3E" w:rsidRPr="00D72641" w:rsidRDefault="00DC4C3E" w:rsidP="000A035C">
      <w:pPr>
        <w:spacing w:line="320" w:lineRule="exact"/>
        <w:rPr>
          <w:rFonts w:ascii="Arial" w:hAnsi="Arial" w:cs="Arial"/>
        </w:rPr>
      </w:pPr>
      <w:r w:rsidRPr="398FE584">
        <w:rPr>
          <w:rStyle w:val="normaltextrun"/>
          <w:rFonts w:ascii="Arial" w:hAnsi="Arial" w:cs="Arial"/>
        </w:rPr>
        <w:t xml:space="preserve">The annual Herbert H. Lehman Memorial Lecture celebrates the birth of the College’s namesake, Herbert H. Lehman, a former New York State governor and senator, who dedicated his life and career to public service and social justice. The lecture is delivered by individuals who embody these same qualities. Since 1970, the Herbert H. </w:t>
      </w:r>
      <w:r w:rsidR="00C07C0D" w:rsidRPr="398FE584">
        <w:rPr>
          <w:rStyle w:val="normaltextrun"/>
          <w:rFonts w:ascii="Arial" w:hAnsi="Arial" w:cs="Arial"/>
        </w:rPr>
        <w:t>Lehman Memorial Lecture has presented speakers from across the public and private sectors including U.S. Senator and presidential candidate George McGovern; Jill Abramson, the first female executive editor of The New York Times; Ban Ki-Moon, Secretary-General of the United Nations;</w:t>
      </w:r>
      <w:r w:rsidR="00C07C0D">
        <w:rPr>
          <w:rStyle w:val="normaltextrun"/>
          <w:rFonts w:ascii="Arial" w:hAnsi="Arial" w:cs="Arial"/>
        </w:rPr>
        <w:t xml:space="preserve"> </w:t>
      </w:r>
      <w:r w:rsidR="00C07C0D" w:rsidRPr="398FE584">
        <w:rPr>
          <w:rStyle w:val="normaltextrun"/>
          <w:rFonts w:ascii="Arial" w:hAnsi="Arial" w:cs="Arial"/>
        </w:rPr>
        <w:t xml:space="preserve">Margarita Cedeño de </w:t>
      </w:r>
      <w:proofErr w:type="spellStart"/>
      <w:r w:rsidR="00C07C0D" w:rsidRPr="398FE584">
        <w:rPr>
          <w:rStyle w:val="normaltextrun"/>
          <w:rFonts w:ascii="Arial" w:hAnsi="Arial" w:cs="Arial"/>
        </w:rPr>
        <w:t>Lizardo</w:t>
      </w:r>
      <w:proofErr w:type="spellEnd"/>
      <w:r w:rsidR="00C07C0D" w:rsidRPr="398FE584">
        <w:rPr>
          <w:rStyle w:val="normaltextrun"/>
          <w:rFonts w:ascii="Arial" w:hAnsi="Arial" w:cs="Arial"/>
        </w:rPr>
        <w:t xml:space="preserve">, former Vice President and </w:t>
      </w:r>
      <w:r w:rsidR="00C07C0D" w:rsidRPr="5EE9CC10">
        <w:rPr>
          <w:rStyle w:val="normaltextrun"/>
          <w:rFonts w:ascii="Arial" w:hAnsi="Arial" w:cs="Arial"/>
        </w:rPr>
        <w:t xml:space="preserve">former </w:t>
      </w:r>
      <w:r w:rsidR="00C07C0D" w:rsidRPr="398FE584">
        <w:rPr>
          <w:rStyle w:val="normaltextrun"/>
          <w:rFonts w:ascii="Arial" w:hAnsi="Arial" w:cs="Arial"/>
        </w:rPr>
        <w:t>First Lady of the Dominican Republic; U.S Senator Albert Gore Sr</w:t>
      </w:r>
      <w:r w:rsidRPr="5EE9CC10">
        <w:rPr>
          <w:rStyle w:val="normaltextrun"/>
          <w:rFonts w:ascii="Arial" w:hAnsi="Arial" w:cs="Arial"/>
        </w:rPr>
        <w:t>.</w:t>
      </w:r>
      <w:r w:rsidR="6CEDE9D4" w:rsidRPr="5EE9CC10">
        <w:rPr>
          <w:rStyle w:val="normaltextrun"/>
          <w:rFonts w:ascii="Arial" w:hAnsi="Arial" w:cs="Arial"/>
        </w:rPr>
        <w:t>;</w:t>
      </w:r>
      <w:r w:rsidRPr="5EE9CC10">
        <w:rPr>
          <w:rStyle w:val="normaltextrun"/>
          <w:rFonts w:ascii="Arial" w:hAnsi="Arial" w:cs="Arial"/>
        </w:rPr>
        <w:t xml:space="preserve"> U.S. Congresswoman Geraldine A. Ferraro</w:t>
      </w:r>
      <w:r w:rsidR="31E8CD77" w:rsidRPr="5EE9CC10">
        <w:rPr>
          <w:rStyle w:val="normaltextrun"/>
          <w:rFonts w:ascii="Arial" w:hAnsi="Arial" w:cs="Arial"/>
        </w:rPr>
        <w:t>;</w:t>
      </w:r>
      <w:r w:rsidRPr="5EE9CC10">
        <w:rPr>
          <w:rStyle w:val="normaltextrun"/>
          <w:rFonts w:ascii="Arial" w:hAnsi="Arial" w:cs="Arial"/>
        </w:rPr>
        <w:t xml:space="preserve"> and New York Attorney General Letitia James.</w:t>
      </w:r>
    </w:p>
    <w:sectPr w:rsidR="00DC4C3E" w:rsidRPr="00D72641" w:rsidSect="00746E16">
      <w:headerReference w:type="default" r:id="rId11"/>
      <w:footerReference w:type="default" r:id="rId12"/>
      <w:pgSz w:w="12240" w:h="15840"/>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7B63E8" w14:textId="77777777" w:rsidR="002D26EA" w:rsidRDefault="002D26EA" w:rsidP="00B53BC5">
      <w:r>
        <w:separator/>
      </w:r>
    </w:p>
  </w:endnote>
  <w:endnote w:type="continuationSeparator" w:id="0">
    <w:p w14:paraId="58064C3D" w14:textId="77777777" w:rsidR="002D26EA" w:rsidRDefault="002D26EA" w:rsidP="00B53BC5">
      <w:r>
        <w:continuationSeparator/>
      </w:r>
    </w:p>
  </w:endnote>
  <w:endnote w:type="continuationNotice" w:id="1">
    <w:p w14:paraId="2BF70D3E" w14:textId="77777777" w:rsidR="002D26EA" w:rsidRDefault="002D26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altName w:val="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318EF" w14:textId="5657A07D" w:rsidR="0013795C" w:rsidRDefault="0013795C">
    <w:pPr>
      <w:pStyle w:val="Footer"/>
    </w:pPr>
    <w:r>
      <w:rPr>
        <w:noProof/>
      </w:rPr>
      <w:drawing>
        <wp:anchor distT="0" distB="0" distL="114300" distR="114300" simplePos="0" relativeHeight="251658241" behindDoc="1" locked="0" layoutInCell="1" allowOverlap="1" wp14:anchorId="7AB4C475" wp14:editId="66D03DBD">
          <wp:simplePos x="0" y="0"/>
          <wp:positionH relativeFrom="column">
            <wp:posOffset>-934995</wp:posOffset>
          </wp:positionH>
          <wp:positionV relativeFrom="paragraph">
            <wp:posOffset>-254000</wp:posOffset>
          </wp:positionV>
          <wp:extent cx="7772400" cy="86858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_Strategic-Planning.png"/>
                  <pic:cNvPicPr/>
                </pic:nvPicPr>
                <pic:blipFill>
                  <a:blip r:embed="rId1">
                    <a:extLst>
                      <a:ext uri="{28A0092B-C50C-407E-A947-70E740481C1C}">
                        <a14:useLocalDpi xmlns:a14="http://schemas.microsoft.com/office/drawing/2010/main" val="0"/>
                      </a:ext>
                    </a:extLst>
                  </a:blip>
                  <a:stretch>
                    <a:fillRect/>
                  </a:stretch>
                </pic:blipFill>
                <pic:spPr>
                  <a:xfrm>
                    <a:off x="0" y="0"/>
                    <a:ext cx="7772400" cy="86858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38DC05" w14:textId="77777777" w:rsidR="002D26EA" w:rsidRDefault="002D26EA" w:rsidP="00B53BC5">
      <w:r>
        <w:separator/>
      </w:r>
    </w:p>
  </w:footnote>
  <w:footnote w:type="continuationSeparator" w:id="0">
    <w:p w14:paraId="6D62634D" w14:textId="77777777" w:rsidR="002D26EA" w:rsidRDefault="002D26EA" w:rsidP="00B53BC5">
      <w:r>
        <w:continuationSeparator/>
      </w:r>
    </w:p>
  </w:footnote>
  <w:footnote w:type="continuationNotice" w:id="1">
    <w:p w14:paraId="78F5F6EC" w14:textId="77777777" w:rsidR="002D26EA" w:rsidRDefault="002D26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426D1" w14:textId="2A93AF6E" w:rsidR="0013795C" w:rsidRDefault="0013795C">
    <w:pPr>
      <w:pStyle w:val="Header"/>
    </w:pPr>
    <w:r>
      <w:rPr>
        <w:noProof/>
      </w:rPr>
      <w:drawing>
        <wp:anchor distT="0" distB="0" distL="114300" distR="114300" simplePos="0" relativeHeight="251658240" behindDoc="1" locked="0" layoutInCell="1" allowOverlap="1" wp14:anchorId="7EBDD11F" wp14:editId="2F54BF6F">
          <wp:simplePos x="0" y="0"/>
          <wp:positionH relativeFrom="page">
            <wp:align>right</wp:align>
          </wp:positionH>
          <wp:positionV relativeFrom="paragraph">
            <wp:posOffset>-680085</wp:posOffset>
          </wp:positionV>
          <wp:extent cx="7772400" cy="1139277"/>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d Audit-0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139277"/>
                  </a:xfrm>
                  <a:prstGeom prst="rect">
                    <a:avLst/>
                  </a:prstGeom>
                </pic:spPr>
              </pic:pic>
            </a:graphicData>
          </a:graphic>
          <wp14:sizeRelH relativeFrom="page">
            <wp14:pctWidth>0</wp14:pctWidth>
          </wp14:sizeRelH>
          <wp14:sizeRelV relativeFrom="page">
            <wp14:pctHeight>0</wp14:pctHeight>
          </wp14:sizeRelV>
        </wp:anchor>
      </w:drawing>
    </w:r>
  </w:p>
  <w:p w14:paraId="6E930258" w14:textId="77777777" w:rsidR="0013795C" w:rsidRDefault="0013795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CF2D78"/>
    <w:multiLevelType w:val="hybridMultilevel"/>
    <w:tmpl w:val="048A9D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BC5"/>
    <w:rsid w:val="00004DFC"/>
    <w:rsid w:val="00014536"/>
    <w:rsid w:val="0001749B"/>
    <w:rsid w:val="00017923"/>
    <w:rsid w:val="00026ECD"/>
    <w:rsid w:val="00043D31"/>
    <w:rsid w:val="0004648F"/>
    <w:rsid w:val="000466C9"/>
    <w:rsid w:val="00057A11"/>
    <w:rsid w:val="00071367"/>
    <w:rsid w:val="0008280E"/>
    <w:rsid w:val="000846E8"/>
    <w:rsid w:val="00093284"/>
    <w:rsid w:val="00095BB5"/>
    <w:rsid w:val="000A035C"/>
    <w:rsid w:val="000B1F2F"/>
    <w:rsid w:val="000C7679"/>
    <w:rsid w:val="000E5378"/>
    <w:rsid w:val="00107C94"/>
    <w:rsid w:val="001177E6"/>
    <w:rsid w:val="00123BD7"/>
    <w:rsid w:val="001365CA"/>
    <w:rsid w:val="0013795C"/>
    <w:rsid w:val="00141F32"/>
    <w:rsid w:val="0015064D"/>
    <w:rsid w:val="00156161"/>
    <w:rsid w:val="001624A2"/>
    <w:rsid w:val="00184C11"/>
    <w:rsid w:val="001A6B2F"/>
    <w:rsid w:val="001C3332"/>
    <w:rsid w:val="001C5F29"/>
    <w:rsid w:val="00210F3B"/>
    <w:rsid w:val="002134F9"/>
    <w:rsid w:val="00215309"/>
    <w:rsid w:val="00216123"/>
    <w:rsid w:val="00220445"/>
    <w:rsid w:val="00264186"/>
    <w:rsid w:val="002A0D12"/>
    <w:rsid w:val="002B7F14"/>
    <w:rsid w:val="002C2443"/>
    <w:rsid w:val="002C51B2"/>
    <w:rsid w:val="002C77A9"/>
    <w:rsid w:val="002D1FA6"/>
    <w:rsid w:val="002D26EA"/>
    <w:rsid w:val="002D6640"/>
    <w:rsid w:val="002E27B8"/>
    <w:rsid w:val="002E5227"/>
    <w:rsid w:val="002F7C43"/>
    <w:rsid w:val="00307835"/>
    <w:rsid w:val="00312ED7"/>
    <w:rsid w:val="003663F9"/>
    <w:rsid w:val="00382664"/>
    <w:rsid w:val="00386039"/>
    <w:rsid w:val="003A1222"/>
    <w:rsid w:val="003B3E62"/>
    <w:rsid w:val="003C1C07"/>
    <w:rsid w:val="003C230F"/>
    <w:rsid w:val="003D10AA"/>
    <w:rsid w:val="003F29A4"/>
    <w:rsid w:val="003F3EDC"/>
    <w:rsid w:val="003F75E1"/>
    <w:rsid w:val="00406245"/>
    <w:rsid w:val="004319AC"/>
    <w:rsid w:val="00433B6E"/>
    <w:rsid w:val="00433EA9"/>
    <w:rsid w:val="00451845"/>
    <w:rsid w:val="00465FA6"/>
    <w:rsid w:val="00483284"/>
    <w:rsid w:val="00490A62"/>
    <w:rsid w:val="00495FE0"/>
    <w:rsid w:val="004A04B4"/>
    <w:rsid w:val="004D316C"/>
    <w:rsid w:val="004D4A1B"/>
    <w:rsid w:val="00504769"/>
    <w:rsid w:val="00525F4A"/>
    <w:rsid w:val="0053744D"/>
    <w:rsid w:val="005517FD"/>
    <w:rsid w:val="00567A4A"/>
    <w:rsid w:val="0057569E"/>
    <w:rsid w:val="005A4B5E"/>
    <w:rsid w:val="005A5601"/>
    <w:rsid w:val="005B3583"/>
    <w:rsid w:val="005B723E"/>
    <w:rsid w:val="005C0397"/>
    <w:rsid w:val="005D424F"/>
    <w:rsid w:val="005D4FE5"/>
    <w:rsid w:val="005E517E"/>
    <w:rsid w:val="005E79BA"/>
    <w:rsid w:val="005F1098"/>
    <w:rsid w:val="00605979"/>
    <w:rsid w:val="00611B8A"/>
    <w:rsid w:val="00612D35"/>
    <w:rsid w:val="00626D77"/>
    <w:rsid w:val="00647538"/>
    <w:rsid w:val="00656383"/>
    <w:rsid w:val="006619C7"/>
    <w:rsid w:val="00685671"/>
    <w:rsid w:val="00687EFD"/>
    <w:rsid w:val="00690780"/>
    <w:rsid w:val="006B05AA"/>
    <w:rsid w:val="006B0A33"/>
    <w:rsid w:val="006C1160"/>
    <w:rsid w:val="006E31B3"/>
    <w:rsid w:val="006F1CC0"/>
    <w:rsid w:val="00705147"/>
    <w:rsid w:val="0072684A"/>
    <w:rsid w:val="00737D5C"/>
    <w:rsid w:val="00744C79"/>
    <w:rsid w:val="00746E16"/>
    <w:rsid w:val="00782BC7"/>
    <w:rsid w:val="007A0808"/>
    <w:rsid w:val="007C3F8B"/>
    <w:rsid w:val="007D4988"/>
    <w:rsid w:val="007D7F75"/>
    <w:rsid w:val="008061D1"/>
    <w:rsid w:val="00827267"/>
    <w:rsid w:val="008422FE"/>
    <w:rsid w:val="0085339F"/>
    <w:rsid w:val="008652FF"/>
    <w:rsid w:val="00870940"/>
    <w:rsid w:val="00886A28"/>
    <w:rsid w:val="008A44F2"/>
    <w:rsid w:val="008A6D06"/>
    <w:rsid w:val="008B659B"/>
    <w:rsid w:val="008C2DAC"/>
    <w:rsid w:val="008C7061"/>
    <w:rsid w:val="008E1D0F"/>
    <w:rsid w:val="008E53BF"/>
    <w:rsid w:val="008F4877"/>
    <w:rsid w:val="00901BFC"/>
    <w:rsid w:val="009057CF"/>
    <w:rsid w:val="0091037B"/>
    <w:rsid w:val="00914204"/>
    <w:rsid w:val="00945E24"/>
    <w:rsid w:val="00953FEC"/>
    <w:rsid w:val="009720FB"/>
    <w:rsid w:val="0099061C"/>
    <w:rsid w:val="00997D5D"/>
    <w:rsid w:val="009C51E8"/>
    <w:rsid w:val="009D1DE2"/>
    <w:rsid w:val="009E13C2"/>
    <w:rsid w:val="009E4ECA"/>
    <w:rsid w:val="009F0D8D"/>
    <w:rsid w:val="009F1EA6"/>
    <w:rsid w:val="009F6F30"/>
    <w:rsid w:val="00A04312"/>
    <w:rsid w:val="00A0737D"/>
    <w:rsid w:val="00A078E9"/>
    <w:rsid w:val="00A140A2"/>
    <w:rsid w:val="00A33D5B"/>
    <w:rsid w:val="00A45BEE"/>
    <w:rsid w:val="00A67323"/>
    <w:rsid w:val="00A731BF"/>
    <w:rsid w:val="00A773EF"/>
    <w:rsid w:val="00A77BDB"/>
    <w:rsid w:val="00A8110F"/>
    <w:rsid w:val="00A86926"/>
    <w:rsid w:val="00A90314"/>
    <w:rsid w:val="00A92E09"/>
    <w:rsid w:val="00AA48A3"/>
    <w:rsid w:val="00AC1028"/>
    <w:rsid w:val="00AC16BA"/>
    <w:rsid w:val="00AD510F"/>
    <w:rsid w:val="00AE19A4"/>
    <w:rsid w:val="00AF67ED"/>
    <w:rsid w:val="00B06050"/>
    <w:rsid w:val="00B06992"/>
    <w:rsid w:val="00B20C66"/>
    <w:rsid w:val="00B436EE"/>
    <w:rsid w:val="00B52978"/>
    <w:rsid w:val="00B53BC5"/>
    <w:rsid w:val="00BE53B7"/>
    <w:rsid w:val="00BE6FCC"/>
    <w:rsid w:val="00BF37C5"/>
    <w:rsid w:val="00BF3D8B"/>
    <w:rsid w:val="00C07C0D"/>
    <w:rsid w:val="00C36558"/>
    <w:rsid w:val="00C43C91"/>
    <w:rsid w:val="00C4579C"/>
    <w:rsid w:val="00C47152"/>
    <w:rsid w:val="00C7390A"/>
    <w:rsid w:val="00C86D86"/>
    <w:rsid w:val="00CB2FB4"/>
    <w:rsid w:val="00CB40D9"/>
    <w:rsid w:val="00CC12D9"/>
    <w:rsid w:val="00CD5880"/>
    <w:rsid w:val="00CE1CC3"/>
    <w:rsid w:val="00CE5C76"/>
    <w:rsid w:val="00CE75C9"/>
    <w:rsid w:val="00CF7B68"/>
    <w:rsid w:val="00D00B70"/>
    <w:rsid w:val="00D11498"/>
    <w:rsid w:val="00D22EB5"/>
    <w:rsid w:val="00D31E65"/>
    <w:rsid w:val="00D64D4D"/>
    <w:rsid w:val="00D72641"/>
    <w:rsid w:val="00D730BF"/>
    <w:rsid w:val="00D76463"/>
    <w:rsid w:val="00D86AC1"/>
    <w:rsid w:val="00DC4C3E"/>
    <w:rsid w:val="00DD0493"/>
    <w:rsid w:val="00DD6F5C"/>
    <w:rsid w:val="00DE7BD8"/>
    <w:rsid w:val="00DF7206"/>
    <w:rsid w:val="00E055DF"/>
    <w:rsid w:val="00E12CB3"/>
    <w:rsid w:val="00E1354A"/>
    <w:rsid w:val="00E17869"/>
    <w:rsid w:val="00E20476"/>
    <w:rsid w:val="00E21CF9"/>
    <w:rsid w:val="00E22DDA"/>
    <w:rsid w:val="00E24FB1"/>
    <w:rsid w:val="00E31730"/>
    <w:rsid w:val="00E61E2E"/>
    <w:rsid w:val="00E74E51"/>
    <w:rsid w:val="00E870D6"/>
    <w:rsid w:val="00E876B8"/>
    <w:rsid w:val="00EA20B5"/>
    <w:rsid w:val="00EA2635"/>
    <w:rsid w:val="00EA2851"/>
    <w:rsid w:val="00EC2180"/>
    <w:rsid w:val="00EC364C"/>
    <w:rsid w:val="00EF04F7"/>
    <w:rsid w:val="00EF3932"/>
    <w:rsid w:val="00EF401F"/>
    <w:rsid w:val="00F17991"/>
    <w:rsid w:val="00F26499"/>
    <w:rsid w:val="00F35421"/>
    <w:rsid w:val="00F42789"/>
    <w:rsid w:val="00F42F67"/>
    <w:rsid w:val="00F500AB"/>
    <w:rsid w:val="00F52047"/>
    <w:rsid w:val="00F91C1E"/>
    <w:rsid w:val="00FA3236"/>
    <w:rsid w:val="00FB098C"/>
    <w:rsid w:val="00FD5EDC"/>
    <w:rsid w:val="00FD7C20"/>
    <w:rsid w:val="00FE3D05"/>
    <w:rsid w:val="01451EF9"/>
    <w:rsid w:val="01527C96"/>
    <w:rsid w:val="023B85EE"/>
    <w:rsid w:val="02C901BC"/>
    <w:rsid w:val="030CA335"/>
    <w:rsid w:val="03561181"/>
    <w:rsid w:val="03B0A944"/>
    <w:rsid w:val="03EC9DC3"/>
    <w:rsid w:val="058DD475"/>
    <w:rsid w:val="05C12575"/>
    <w:rsid w:val="0941918C"/>
    <w:rsid w:val="0B0B8441"/>
    <w:rsid w:val="0B15D78C"/>
    <w:rsid w:val="0B9A55EB"/>
    <w:rsid w:val="0BDADFD1"/>
    <w:rsid w:val="0C1CBBB0"/>
    <w:rsid w:val="0C569318"/>
    <w:rsid w:val="0C79324E"/>
    <w:rsid w:val="0CBFE4BE"/>
    <w:rsid w:val="0D64E3DE"/>
    <w:rsid w:val="0DF695CB"/>
    <w:rsid w:val="0E1502AF"/>
    <w:rsid w:val="0EB685F3"/>
    <w:rsid w:val="0F34865A"/>
    <w:rsid w:val="0F3A7FA9"/>
    <w:rsid w:val="0F429D9D"/>
    <w:rsid w:val="0F65BC40"/>
    <w:rsid w:val="116EA727"/>
    <w:rsid w:val="13B6729D"/>
    <w:rsid w:val="1604CC33"/>
    <w:rsid w:val="167D0D6D"/>
    <w:rsid w:val="17453F08"/>
    <w:rsid w:val="174D5E56"/>
    <w:rsid w:val="178073FF"/>
    <w:rsid w:val="183D657F"/>
    <w:rsid w:val="1881CEA3"/>
    <w:rsid w:val="1ACB00FC"/>
    <w:rsid w:val="1AF2B351"/>
    <w:rsid w:val="1C711AFE"/>
    <w:rsid w:val="1D475178"/>
    <w:rsid w:val="1D966519"/>
    <w:rsid w:val="1E1074C9"/>
    <w:rsid w:val="1EC5F43E"/>
    <w:rsid w:val="1FE70FAB"/>
    <w:rsid w:val="1FF1FBB1"/>
    <w:rsid w:val="1FFEE8AC"/>
    <w:rsid w:val="20836C64"/>
    <w:rsid w:val="23852C3F"/>
    <w:rsid w:val="239DF733"/>
    <w:rsid w:val="23D1719A"/>
    <w:rsid w:val="248C619D"/>
    <w:rsid w:val="25572C45"/>
    <w:rsid w:val="2745A22F"/>
    <w:rsid w:val="28322B84"/>
    <w:rsid w:val="289ECCDA"/>
    <w:rsid w:val="2B54757C"/>
    <w:rsid w:val="2C054A1C"/>
    <w:rsid w:val="2CFC7AAF"/>
    <w:rsid w:val="2D219945"/>
    <w:rsid w:val="2D880F95"/>
    <w:rsid w:val="2E4F9DC8"/>
    <w:rsid w:val="2FE59E64"/>
    <w:rsid w:val="306D373A"/>
    <w:rsid w:val="309D038A"/>
    <w:rsid w:val="30E4C664"/>
    <w:rsid w:val="31E8CD77"/>
    <w:rsid w:val="331167CB"/>
    <w:rsid w:val="33607968"/>
    <w:rsid w:val="34637B6D"/>
    <w:rsid w:val="34DE242B"/>
    <w:rsid w:val="3511CD31"/>
    <w:rsid w:val="351C5134"/>
    <w:rsid w:val="357074AD"/>
    <w:rsid w:val="35D1B960"/>
    <w:rsid w:val="36609B95"/>
    <w:rsid w:val="379AF849"/>
    <w:rsid w:val="37D787EC"/>
    <w:rsid w:val="3896A7CD"/>
    <w:rsid w:val="39428745"/>
    <w:rsid w:val="398FE584"/>
    <w:rsid w:val="3A55B068"/>
    <w:rsid w:val="3A684328"/>
    <w:rsid w:val="3B35E25B"/>
    <w:rsid w:val="3C3925AA"/>
    <w:rsid w:val="3F9C3564"/>
    <w:rsid w:val="3FC66FD0"/>
    <w:rsid w:val="4024697C"/>
    <w:rsid w:val="40301AC8"/>
    <w:rsid w:val="40926BAF"/>
    <w:rsid w:val="40C0D69F"/>
    <w:rsid w:val="41F3D0D7"/>
    <w:rsid w:val="45053947"/>
    <w:rsid w:val="45D4DD11"/>
    <w:rsid w:val="46509A8E"/>
    <w:rsid w:val="489D7D94"/>
    <w:rsid w:val="49142DC8"/>
    <w:rsid w:val="49757FF7"/>
    <w:rsid w:val="49B164B4"/>
    <w:rsid w:val="49FC998B"/>
    <w:rsid w:val="4A7D3F0A"/>
    <w:rsid w:val="4B87DBE6"/>
    <w:rsid w:val="4C21C6DF"/>
    <w:rsid w:val="4CD07491"/>
    <w:rsid w:val="4D3170D5"/>
    <w:rsid w:val="4D65905D"/>
    <w:rsid w:val="4D71AF45"/>
    <w:rsid w:val="4DDAFCD6"/>
    <w:rsid w:val="4DDB7024"/>
    <w:rsid w:val="4E459CAD"/>
    <w:rsid w:val="4EB0FD6C"/>
    <w:rsid w:val="4F0D0956"/>
    <w:rsid w:val="4F36330F"/>
    <w:rsid w:val="4FABAC0E"/>
    <w:rsid w:val="507BB44C"/>
    <w:rsid w:val="50B85F0B"/>
    <w:rsid w:val="5136D3AA"/>
    <w:rsid w:val="5175A841"/>
    <w:rsid w:val="52995ECA"/>
    <w:rsid w:val="53B35AC7"/>
    <w:rsid w:val="53C9E710"/>
    <w:rsid w:val="541AC36D"/>
    <w:rsid w:val="54616B5D"/>
    <w:rsid w:val="54D3F32E"/>
    <w:rsid w:val="5517E443"/>
    <w:rsid w:val="55D0D2BC"/>
    <w:rsid w:val="564360D2"/>
    <w:rsid w:val="56C5049A"/>
    <w:rsid w:val="56E07F55"/>
    <w:rsid w:val="56E8E7C1"/>
    <w:rsid w:val="59C50175"/>
    <w:rsid w:val="5AFEE8CC"/>
    <w:rsid w:val="5BFDD2A0"/>
    <w:rsid w:val="5D669511"/>
    <w:rsid w:val="5E61AD17"/>
    <w:rsid w:val="5E875054"/>
    <w:rsid w:val="5EE9CC10"/>
    <w:rsid w:val="5F03E443"/>
    <w:rsid w:val="5F3E2E56"/>
    <w:rsid w:val="5FC94021"/>
    <w:rsid w:val="60AF25B8"/>
    <w:rsid w:val="622B9A7E"/>
    <w:rsid w:val="633A782D"/>
    <w:rsid w:val="6424F4E3"/>
    <w:rsid w:val="6514DFB0"/>
    <w:rsid w:val="660CD255"/>
    <w:rsid w:val="66AFABD2"/>
    <w:rsid w:val="66F3EA53"/>
    <w:rsid w:val="67EB9127"/>
    <w:rsid w:val="67ED8C66"/>
    <w:rsid w:val="682A951B"/>
    <w:rsid w:val="68671BD5"/>
    <w:rsid w:val="6919089D"/>
    <w:rsid w:val="69B45D92"/>
    <w:rsid w:val="69F89AD2"/>
    <w:rsid w:val="6A8E6FBE"/>
    <w:rsid w:val="6ADB8609"/>
    <w:rsid w:val="6C4E08A0"/>
    <w:rsid w:val="6CC63669"/>
    <w:rsid w:val="6CEDE9D4"/>
    <w:rsid w:val="6D09EBDE"/>
    <w:rsid w:val="6D5B74F6"/>
    <w:rsid w:val="6D6DD229"/>
    <w:rsid w:val="6ECEA150"/>
    <w:rsid w:val="6F469375"/>
    <w:rsid w:val="6FBD9505"/>
    <w:rsid w:val="6FF97463"/>
    <w:rsid w:val="7187D25D"/>
    <w:rsid w:val="71B75F29"/>
    <w:rsid w:val="7264C8DC"/>
    <w:rsid w:val="749F00BF"/>
    <w:rsid w:val="75E05785"/>
    <w:rsid w:val="760B5305"/>
    <w:rsid w:val="76351261"/>
    <w:rsid w:val="768EA431"/>
    <w:rsid w:val="76AC660C"/>
    <w:rsid w:val="76C30E8C"/>
    <w:rsid w:val="76EA651D"/>
    <w:rsid w:val="776A9DD1"/>
    <w:rsid w:val="77FBAAF9"/>
    <w:rsid w:val="7805E6C9"/>
    <w:rsid w:val="78144E45"/>
    <w:rsid w:val="7969983F"/>
    <w:rsid w:val="7A193C5E"/>
    <w:rsid w:val="7A4E083B"/>
    <w:rsid w:val="7B27588F"/>
    <w:rsid w:val="7BAD3053"/>
    <w:rsid w:val="7BEF6BE3"/>
    <w:rsid w:val="7C3BA9F0"/>
    <w:rsid w:val="7C630E90"/>
    <w:rsid w:val="7D7D7DCA"/>
    <w:rsid w:val="7D890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73803A"/>
  <w14:defaultImageDpi w14:val="32767"/>
  <w15:chartTrackingRefBased/>
  <w15:docId w15:val="{7591FFC4-749A-514F-B24F-90A458073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3BC5"/>
    <w:pPr>
      <w:tabs>
        <w:tab w:val="center" w:pos="4680"/>
        <w:tab w:val="right" w:pos="9360"/>
      </w:tabs>
    </w:pPr>
  </w:style>
  <w:style w:type="character" w:customStyle="1" w:styleId="HeaderChar">
    <w:name w:val="Header Char"/>
    <w:basedOn w:val="DefaultParagraphFont"/>
    <w:link w:val="Header"/>
    <w:uiPriority w:val="99"/>
    <w:rsid w:val="00B53BC5"/>
  </w:style>
  <w:style w:type="paragraph" w:styleId="Footer">
    <w:name w:val="footer"/>
    <w:basedOn w:val="Normal"/>
    <w:link w:val="FooterChar"/>
    <w:uiPriority w:val="99"/>
    <w:unhideWhenUsed/>
    <w:rsid w:val="00B53BC5"/>
    <w:pPr>
      <w:tabs>
        <w:tab w:val="center" w:pos="4680"/>
        <w:tab w:val="right" w:pos="9360"/>
      </w:tabs>
    </w:pPr>
  </w:style>
  <w:style w:type="character" w:customStyle="1" w:styleId="FooterChar">
    <w:name w:val="Footer Char"/>
    <w:basedOn w:val="DefaultParagraphFont"/>
    <w:link w:val="Footer"/>
    <w:uiPriority w:val="99"/>
    <w:rsid w:val="00B53BC5"/>
  </w:style>
  <w:style w:type="paragraph" w:customStyle="1" w:styleId="paragraph">
    <w:name w:val="paragraph"/>
    <w:basedOn w:val="Normal"/>
    <w:rsid w:val="00611B8A"/>
    <w:pPr>
      <w:spacing w:before="100" w:beforeAutospacing="1" w:after="100" w:afterAutospacing="1"/>
    </w:pPr>
    <w:rPr>
      <w:rFonts w:ascii="Times New Roman" w:eastAsia="Times New Roman" w:hAnsi="Times New Roman" w:cs="Times New Roman"/>
      <w:lang w:val="en-US"/>
    </w:rPr>
  </w:style>
  <w:style w:type="character" w:customStyle="1" w:styleId="normaltextrun">
    <w:name w:val="normaltextrun"/>
    <w:basedOn w:val="DefaultParagraphFont"/>
    <w:rsid w:val="00611B8A"/>
  </w:style>
  <w:style w:type="character" w:customStyle="1" w:styleId="scxw189780296">
    <w:name w:val="scxw189780296"/>
    <w:basedOn w:val="DefaultParagraphFont"/>
    <w:rsid w:val="00611B8A"/>
  </w:style>
  <w:style w:type="character" w:customStyle="1" w:styleId="eop">
    <w:name w:val="eop"/>
    <w:basedOn w:val="DefaultParagraphFont"/>
    <w:rsid w:val="00611B8A"/>
  </w:style>
  <w:style w:type="table" w:styleId="TableGrid">
    <w:name w:val="Table Grid"/>
    <w:basedOn w:val="TableNormal"/>
    <w:uiPriority w:val="39"/>
    <w:rsid w:val="00611B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11B8A"/>
    <w:rPr>
      <w:color w:val="0563C1" w:themeColor="hyperlink"/>
      <w:u w:val="single"/>
    </w:rPr>
  </w:style>
  <w:style w:type="character" w:styleId="UnresolvedMention">
    <w:name w:val="Unresolved Mention"/>
    <w:basedOn w:val="DefaultParagraphFont"/>
    <w:uiPriority w:val="99"/>
    <w:rsid w:val="00611B8A"/>
    <w:rPr>
      <w:color w:val="605E5C"/>
      <w:shd w:val="clear" w:color="auto" w:fill="E1DFDD"/>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A48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48A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A48A3"/>
    <w:rPr>
      <w:b/>
      <w:bCs/>
    </w:rPr>
  </w:style>
  <w:style w:type="character" w:customStyle="1" w:styleId="CommentSubjectChar">
    <w:name w:val="Comment Subject Char"/>
    <w:basedOn w:val="CommentTextChar"/>
    <w:link w:val="CommentSubject"/>
    <w:uiPriority w:val="99"/>
    <w:semiHidden/>
    <w:rsid w:val="00AA48A3"/>
    <w:rPr>
      <w:b/>
      <w:bCs/>
      <w:sz w:val="20"/>
      <w:szCs w:val="20"/>
    </w:rPr>
  </w:style>
  <w:style w:type="paragraph" w:styleId="Revision">
    <w:name w:val="Revision"/>
    <w:hidden/>
    <w:uiPriority w:val="99"/>
    <w:semiHidden/>
    <w:rsid w:val="0008280E"/>
  </w:style>
  <w:style w:type="paragraph" w:styleId="NormalWeb">
    <w:name w:val="Normal (Web)"/>
    <w:basedOn w:val="Normal"/>
    <w:uiPriority w:val="99"/>
    <w:semiHidden/>
    <w:unhideWhenUsed/>
    <w:rsid w:val="00043D31"/>
    <w:pPr>
      <w:spacing w:before="100" w:beforeAutospacing="1" w:after="100" w:afterAutospacing="1"/>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1241046">
      <w:bodyDiv w:val="1"/>
      <w:marLeft w:val="0"/>
      <w:marRight w:val="0"/>
      <w:marTop w:val="0"/>
      <w:marBottom w:val="0"/>
      <w:divBdr>
        <w:top w:val="none" w:sz="0" w:space="0" w:color="auto"/>
        <w:left w:val="none" w:sz="0" w:space="0" w:color="auto"/>
        <w:bottom w:val="none" w:sz="0" w:space="0" w:color="auto"/>
        <w:right w:val="none" w:sz="0" w:space="0" w:color="auto"/>
      </w:divBdr>
      <w:divsChild>
        <w:div w:id="54549995">
          <w:marLeft w:val="0"/>
          <w:marRight w:val="0"/>
          <w:marTop w:val="0"/>
          <w:marBottom w:val="0"/>
          <w:divBdr>
            <w:top w:val="none" w:sz="0" w:space="0" w:color="auto"/>
            <w:left w:val="none" w:sz="0" w:space="0" w:color="auto"/>
            <w:bottom w:val="none" w:sz="0" w:space="0" w:color="auto"/>
            <w:right w:val="none" w:sz="0" w:space="0" w:color="auto"/>
          </w:divBdr>
          <w:divsChild>
            <w:div w:id="1272933784">
              <w:marLeft w:val="0"/>
              <w:marRight w:val="0"/>
              <w:marTop w:val="0"/>
              <w:marBottom w:val="0"/>
              <w:divBdr>
                <w:top w:val="none" w:sz="0" w:space="0" w:color="auto"/>
                <w:left w:val="none" w:sz="0" w:space="0" w:color="auto"/>
                <w:bottom w:val="none" w:sz="0" w:space="0" w:color="auto"/>
                <w:right w:val="none" w:sz="0" w:space="0" w:color="auto"/>
              </w:divBdr>
            </w:div>
            <w:div w:id="2089962314">
              <w:marLeft w:val="0"/>
              <w:marRight w:val="0"/>
              <w:marTop w:val="0"/>
              <w:marBottom w:val="0"/>
              <w:divBdr>
                <w:top w:val="none" w:sz="0" w:space="0" w:color="auto"/>
                <w:left w:val="none" w:sz="0" w:space="0" w:color="auto"/>
                <w:bottom w:val="none" w:sz="0" w:space="0" w:color="auto"/>
                <w:right w:val="none" w:sz="0" w:space="0" w:color="auto"/>
              </w:divBdr>
            </w:div>
            <w:div w:id="1948341351">
              <w:marLeft w:val="0"/>
              <w:marRight w:val="0"/>
              <w:marTop w:val="0"/>
              <w:marBottom w:val="0"/>
              <w:divBdr>
                <w:top w:val="none" w:sz="0" w:space="0" w:color="auto"/>
                <w:left w:val="none" w:sz="0" w:space="0" w:color="auto"/>
                <w:bottom w:val="none" w:sz="0" w:space="0" w:color="auto"/>
                <w:right w:val="none" w:sz="0" w:space="0" w:color="auto"/>
              </w:divBdr>
            </w:div>
            <w:div w:id="505092669">
              <w:marLeft w:val="0"/>
              <w:marRight w:val="0"/>
              <w:marTop w:val="0"/>
              <w:marBottom w:val="0"/>
              <w:divBdr>
                <w:top w:val="none" w:sz="0" w:space="0" w:color="auto"/>
                <w:left w:val="none" w:sz="0" w:space="0" w:color="auto"/>
                <w:bottom w:val="none" w:sz="0" w:space="0" w:color="auto"/>
                <w:right w:val="none" w:sz="0" w:space="0" w:color="auto"/>
              </w:divBdr>
            </w:div>
            <w:div w:id="730156336">
              <w:marLeft w:val="0"/>
              <w:marRight w:val="0"/>
              <w:marTop w:val="0"/>
              <w:marBottom w:val="0"/>
              <w:divBdr>
                <w:top w:val="none" w:sz="0" w:space="0" w:color="auto"/>
                <w:left w:val="none" w:sz="0" w:space="0" w:color="auto"/>
                <w:bottom w:val="none" w:sz="0" w:space="0" w:color="auto"/>
                <w:right w:val="none" w:sz="0" w:space="0" w:color="auto"/>
              </w:divBdr>
            </w:div>
            <w:div w:id="1475635758">
              <w:marLeft w:val="0"/>
              <w:marRight w:val="0"/>
              <w:marTop w:val="0"/>
              <w:marBottom w:val="0"/>
              <w:divBdr>
                <w:top w:val="none" w:sz="0" w:space="0" w:color="auto"/>
                <w:left w:val="none" w:sz="0" w:space="0" w:color="auto"/>
                <w:bottom w:val="none" w:sz="0" w:space="0" w:color="auto"/>
                <w:right w:val="none" w:sz="0" w:space="0" w:color="auto"/>
              </w:divBdr>
            </w:div>
            <w:div w:id="503399959">
              <w:marLeft w:val="0"/>
              <w:marRight w:val="0"/>
              <w:marTop w:val="0"/>
              <w:marBottom w:val="0"/>
              <w:divBdr>
                <w:top w:val="none" w:sz="0" w:space="0" w:color="auto"/>
                <w:left w:val="none" w:sz="0" w:space="0" w:color="auto"/>
                <w:bottom w:val="none" w:sz="0" w:space="0" w:color="auto"/>
                <w:right w:val="none" w:sz="0" w:space="0" w:color="auto"/>
              </w:divBdr>
            </w:div>
            <w:div w:id="268239939">
              <w:marLeft w:val="0"/>
              <w:marRight w:val="0"/>
              <w:marTop w:val="0"/>
              <w:marBottom w:val="0"/>
              <w:divBdr>
                <w:top w:val="none" w:sz="0" w:space="0" w:color="auto"/>
                <w:left w:val="none" w:sz="0" w:space="0" w:color="auto"/>
                <w:bottom w:val="none" w:sz="0" w:space="0" w:color="auto"/>
                <w:right w:val="none" w:sz="0" w:space="0" w:color="auto"/>
              </w:divBdr>
            </w:div>
            <w:div w:id="290939537">
              <w:marLeft w:val="0"/>
              <w:marRight w:val="0"/>
              <w:marTop w:val="0"/>
              <w:marBottom w:val="0"/>
              <w:divBdr>
                <w:top w:val="none" w:sz="0" w:space="0" w:color="auto"/>
                <w:left w:val="none" w:sz="0" w:space="0" w:color="auto"/>
                <w:bottom w:val="none" w:sz="0" w:space="0" w:color="auto"/>
                <w:right w:val="none" w:sz="0" w:space="0" w:color="auto"/>
              </w:divBdr>
            </w:div>
            <w:div w:id="1796173267">
              <w:marLeft w:val="0"/>
              <w:marRight w:val="0"/>
              <w:marTop w:val="0"/>
              <w:marBottom w:val="0"/>
              <w:divBdr>
                <w:top w:val="none" w:sz="0" w:space="0" w:color="auto"/>
                <w:left w:val="none" w:sz="0" w:space="0" w:color="auto"/>
                <w:bottom w:val="none" w:sz="0" w:space="0" w:color="auto"/>
                <w:right w:val="none" w:sz="0" w:space="0" w:color="auto"/>
              </w:divBdr>
            </w:div>
            <w:div w:id="1595436876">
              <w:marLeft w:val="0"/>
              <w:marRight w:val="0"/>
              <w:marTop w:val="0"/>
              <w:marBottom w:val="0"/>
              <w:divBdr>
                <w:top w:val="none" w:sz="0" w:space="0" w:color="auto"/>
                <w:left w:val="none" w:sz="0" w:space="0" w:color="auto"/>
                <w:bottom w:val="none" w:sz="0" w:space="0" w:color="auto"/>
                <w:right w:val="none" w:sz="0" w:space="0" w:color="auto"/>
              </w:divBdr>
            </w:div>
            <w:div w:id="1506937246">
              <w:marLeft w:val="0"/>
              <w:marRight w:val="0"/>
              <w:marTop w:val="0"/>
              <w:marBottom w:val="0"/>
              <w:divBdr>
                <w:top w:val="none" w:sz="0" w:space="0" w:color="auto"/>
                <w:left w:val="none" w:sz="0" w:space="0" w:color="auto"/>
                <w:bottom w:val="none" w:sz="0" w:space="0" w:color="auto"/>
                <w:right w:val="none" w:sz="0" w:space="0" w:color="auto"/>
              </w:divBdr>
            </w:div>
            <w:div w:id="2139491252">
              <w:marLeft w:val="0"/>
              <w:marRight w:val="0"/>
              <w:marTop w:val="0"/>
              <w:marBottom w:val="0"/>
              <w:divBdr>
                <w:top w:val="none" w:sz="0" w:space="0" w:color="auto"/>
                <w:left w:val="none" w:sz="0" w:space="0" w:color="auto"/>
                <w:bottom w:val="none" w:sz="0" w:space="0" w:color="auto"/>
                <w:right w:val="none" w:sz="0" w:space="0" w:color="auto"/>
              </w:divBdr>
            </w:div>
            <w:div w:id="22827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82880">
      <w:bodyDiv w:val="1"/>
      <w:marLeft w:val="0"/>
      <w:marRight w:val="0"/>
      <w:marTop w:val="0"/>
      <w:marBottom w:val="0"/>
      <w:divBdr>
        <w:top w:val="none" w:sz="0" w:space="0" w:color="auto"/>
        <w:left w:val="none" w:sz="0" w:space="0" w:color="auto"/>
        <w:bottom w:val="none" w:sz="0" w:space="0" w:color="auto"/>
        <w:right w:val="none" w:sz="0" w:space="0" w:color="auto"/>
      </w:divBdr>
    </w:div>
    <w:div w:id="1840927668">
      <w:bodyDiv w:val="1"/>
      <w:marLeft w:val="0"/>
      <w:marRight w:val="0"/>
      <w:marTop w:val="0"/>
      <w:marBottom w:val="0"/>
      <w:divBdr>
        <w:top w:val="none" w:sz="0" w:space="0" w:color="auto"/>
        <w:left w:val="none" w:sz="0" w:space="0" w:color="auto"/>
        <w:bottom w:val="none" w:sz="0" w:space="0" w:color="auto"/>
        <w:right w:val="none" w:sz="0" w:space="0" w:color="auto"/>
      </w:divBdr>
    </w:div>
    <w:div w:id="1915163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A98C57B6E94645AC4DCECBE8AE91A6" ma:contentTypeVersion="18" ma:contentTypeDescription="Create a new document." ma:contentTypeScope="" ma:versionID="ec6c2856bc5b8ab4f06842ec780c09a6">
  <xsd:schema xmlns:xsd="http://www.w3.org/2001/XMLSchema" xmlns:xs="http://www.w3.org/2001/XMLSchema" xmlns:p="http://schemas.microsoft.com/office/2006/metadata/properties" xmlns:ns2="ba6f55b6-a74c-43f4-a421-882c56e8f07d" xmlns:ns3="72011b6d-c1dd-4d08-a242-a41b7f6b56b2" targetNamespace="http://schemas.microsoft.com/office/2006/metadata/properties" ma:root="true" ma:fieldsID="9fab0851c09a6be0f3336ef3c754a52c" ns2:_="" ns3:_="">
    <xsd:import namespace="ba6f55b6-a74c-43f4-a421-882c56e8f07d"/>
    <xsd:import namespace="72011b6d-c1dd-4d08-a242-a41b7f6b56b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OCR"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f55b6-a74c-43f4-a421-882c56e8f0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2597c87-0a2f-4bcb-98aa-a355c729041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011b6d-c1dd-4d08-a242-a41b7f6b56b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95462c7-7702-45e7-801c-94e1914bfa79}" ma:internalName="TaxCatchAll" ma:showField="CatchAllData" ma:web="72011b6d-c1dd-4d08-a242-a41b7f6b56b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2011b6d-c1dd-4d08-a242-a41b7f6b56b2" xsi:nil="true"/>
    <lcf76f155ced4ddcb4097134ff3c332f xmlns="ba6f55b6-a74c-43f4-a421-882c56e8f07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C85C46-D425-4A42-A36B-3946D373EFE7}"/>
</file>

<file path=customXml/itemProps2.xml><?xml version="1.0" encoding="utf-8"?>
<ds:datastoreItem xmlns:ds="http://schemas.openxmlformats.org/officeDocument/2006/customXml" ds:itemID="{417E64AF-742B-4C19-BF7F-80A976527729}">
  <ds:schemaRefs>
    <ds:schemaRef ds:uri="http://schemas.microsoft.com/sharepoint/v3/contenttype/forms"/>
  </ds:schemaRefs>
</ds:datastoreItem>
</file>

<file path=customXml/itemProps3.xml><?xml version="1.0" encoding="utf-8"?>
<ds:datastoreItem xmlns:ds="http://schemas.openxmlformats.org/officeDocument/2006/customXml" ds:itemID="{D3110671-D503-4E6D-937A-964164924537}">
  <ds:schemaRefs>
    <ds:schemaRef ds:uri="http://schemas.microsoft.com/office/2006/metadata/properties"/>
    <ds:schemaRef ds:uri="http://schemas.openxmlformats.org/package/2006/metadata/core-properties"/>
    <ds:schemaRef ds:uri="72011b6d-c1dd-4d08-a242-a41b7f6b56b2"/>
    <ds:schemaRef ds:uri="http://schemas.microsoft.com/office/2006/documentManagement/types"/>
    <ds:schemaRef ds:uri="http://schemas.microsoft.com/office/infopath/2007/PartnerControls"/>
    <ds:schemaRef ds:uri="ba6f55b6-a74c-43f4-a421-882c56e8f07d"/>
    <ds:schemaRef ds:uri="http://purl.org/dc/elements/1.1/"/>
    <ds:schemaRef ds:uri="http://www.w3.org/XML/1998/namespace"/>
    <ds:schemaRef ds:uri="http://purl.org/dc/dcmitype/"/>
    <ds:schemaRef ds:uri="http://purl.org/dc/terms/"/>
  </ds:schemaRefs>
</ds:datastoreItem>
</file>

<file path=customXml/itemProps4.xml><?xml version="1.0" encoding="utf-8"?>
<ds:datastoreItem xmlns:ds="http://schemas.openxmlformats.org/officeDocument/2006/customXml" ds:itemID="{9B779989-2F45-428C-892B-3A3F8B2E6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985</TotalTime>
  <Pages>2</Pages>
  <Words>524</Words>
  <Characters>2989</Characters>
  <Application>Microsoft Office Word</Application>
  <DocSecurity>0</DocSecurity>
  <Lines>24</Lines>
  <Paragraphs>7</Paragraphs>
  <ScaleCrop>false</ScaleCrop>
  <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Mercedes Diez</cp:lastModifiedBy>
  <cp:revision>74</cp:revision>
  <cp:lastPrinted>2019-07-11T15:11:00Z</cp:lastPrinted>
  <dcterms:created xsi:type="dcterms:W3CDTF">2025-02-24T20:07:00Z</dcterms:created>
  <dcterms:modified xsi:type="dcterms:W3CDTF">2025-03-24T14:45:00Z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0x010100BEA98C57B6E94645AC4DCECBE8AE91A6</vt:lpwstr>
  </property>
</Properties>
</file>